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22" w:rsidRDefault="001E7822" w:rsidP="004D09EB">
      <w:pPr>
        <w:pStyle w:val="1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542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«Веселовская средняя общеобразовательная школа имени Героя Социалистического Труда Я.Т.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5542">
        <w:rPr>
          <w:rFonts w:ascii="Times New Roman" w:hAnsi="Times New Roman" w:cs="Times New Roman"/>
          <w:b/>
          <w:bCs/>
          <w:sz w:val="28"/>
          <w:szCs w:val="28"/>
        </w:rPr>
        <w:t>Кирилихина»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Красногвардейского района Белгородской области</w:t>
      </w:r>
    </w:p>
    <w:p w:rsidR="001E7822" w:rsidRDefault="001E7822" w:rsidP="004D09EB">
      <w:pPr>
        <w:pStyle w:val="1"/>
        <w:ind w:hanging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1E7822" w:rsidRDefault="001E7822" w:rsidP="004D09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22" w:rsidRDefault="001E7822" w:rsidP="004D09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22" w:rsidRDefault="001E7822" w:rsidP="004D09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22" w:rsidRDefault="001E7822" w:rsidP="004D09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22" w:rsidRDefault="001E7822" w:rsidP="004D09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22" w:rsidRPr="004532BB" w:rsidRDefault="001E7822" w:rsidP="004D09E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2BB"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общеразвивающая</w:t>
      </w:r>
    </w:p>
    <w:p w:rsidR="001E7822" w:rsidRPr="004532BB" w:rsidRDefault="001E7822" w:rsidP="004D09E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2B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естественнонаучной направленности</w:t>
      </w:r>
    </w:p>
    <w:p w:rsidR="001E7822" w:rsidRPr="004532BB" w:rsidRDefault="001E7822" w:rsidP="004D09E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2BB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Юный эколог</w:t>
      </w:r>
      <w:r w:rsidRPr="004532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7822" w:rsidRPr="004532BB" w:rsidRDefault="001E7822" w:rsidP="004D0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Pr="004532BB" w:rsidRDefault="001E7822" w:rsidP="004D09EB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2BB">
        <w:rPr>
          <w:rFonts w:ascii="Times New Roman" w:hAnsi="Times New Roman" w:cs="Times New Roman"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4532B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7-9</w:t>
      </w:r>
      <w:r w:rsidRPr="004532B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E7822" w:rsidRDefault="001E7822" w:rsidP="004D09EB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2BB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1E7822" w:rsidRDefault="001E7822" w:rsidP="004D0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822" w:rsidRDefault="001E7822" w:rsidP="004D09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822" w:rsidRDefault="001E7822" w:rsidP="004D09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E7822" w:rsidRDefault="001E7822" w:rsidP="004D09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Лилия Сергеевна</w:t>
      </w:r>
    </w:p>
    <w:p w:rsidR="001E7822" w:rsidRPr="004532BB" w:rsidRDefault="001E7822" w:rsidP="004D0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822" w:rsidRPr="004532BB" w:rsidRDefault="001E7822" w:rsidP="004D0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822" w:rsidRPr="004532BB" w:rsidRDefault="001E7822" w:rsidP="004D0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822" w:rsidRDefault="001E7822" w:rsidP="004D0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822" w:rsidRDefault="001E7822" w:rsidP="004D0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822" w:rsidRPr="004532BB" w:rsidRDefault="001E7822" w:rsidP="004D09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822" w:rsidRPr="004532BB" w:rsidRDefault="001E7822" w:rsidP="004D09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2022-2023 учебный</w:t>
      </w:r>
      <w:r w:rsidRPr="004532B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E7822" w:rsidRPr="00991E2C" w:rsidRDefault="001E7822" w:rsidP="004D09E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E2C">
        <w:rPr>
          <w:rFonts w:ascii="Times New Roman" w:hAnsi="Times New Roman" w:cs="Times New Roman"/>
          <w:b/>
          <w:bCs/>
          <w:sz w:val="28"/>
          <w:szCs w:val="28"/>
        </w:rPr>
        <w:t>Оглавление:</w:t>
      </w:r>
    </w:p>
    <w:p w:rsidR="001E7822" w:rsidRPr="00991E2C" w:rsidRDefault="001E7822" w:rsidP="004D09EB">
      <w:pPr>
        <w:tabs>
          <w:tab w:val="left" w:pos="954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1E2C">
        <w:rPr>
          <w:rFonts w:ascii="Times New Roman" w:hAnsi="Times New Roman" w:cs="Times New Roman"/>
          <w:b/>
          <w:bCs/>
          <w:sz w:val="28"/>
          <w:szCs w:val="28"/>
        </w:rPr>
        <w:t>Раздел № 1. «Комплекс основных характеристик программы»</w:t>
      </w:r>
    </w:p>
    <w:p w:rsidR="001E7822" w:rsidRPr="00991E2C" w:rsidRDefault="001E7822" w:rsidP="004D09EB">
      <w:pPr>
        <w:numPr>
          <w:ilvl w:val="1"/>
          <w:numId w:val="26"/>
        </w:numPr>
        <w:tabs>
          <w:tab w:val="left" w:pos="95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E2C">
        <w:rPr>
          <w:rFonts w:ascii="Times New Roman" w:hAnsi="Times New Roman" w:cs="Times New Roman"/>
          <w:sz w:val="28"/>
          <w:szCs w:val="28"/>
        </w:rPr>
        <w:t>Пояснительная записка программы…………………………………….3</w:t>
      </w:r>
    </w:p>
    <w:p w:rsidR="001E7822" w:rsidRPr="00991E2C" w:rsidRDefault="001E7822" w:rsidP="004D09EB">
      <w:pPr>
        <w:numPr>
          <w:ilvl w:val="1"/>
          <w:numId w:val="26"/>
        </w:numPr>
        <w:tabs>
          <w:tab w:val="left" w:pos="95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E2C">
        <w:rPr>
          <w:rFonts w:ascii="Times New Roman" w:hAnsi="Times New Roman" w:cs="Times New Roman"/>
          <w:sz w:val="28"/>
          <w:szCs w:val="28"/>
        </w:rPr>
        <w:t>Цель и задачи программы……………………………………………….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E7822" w:rsidRPr="00991E2C" w:rsidRDefault="001E7822" w:rsidP="004D09EB">
      <w:pPr>
        <w:numPr>
          <w:ilvl w:val="1"/>
          <w:numId w:val="26"/>
        </w:numPr>
        <w:tabs>
          <w:tab w:val="left" w:pos="95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E2C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программы…………………………………………………5</w:t>
      </w:r>
    </w:p>
    <w:p w:rsidR="001E7822" w:rsidRPr="00991E2C" w:rsidRDefault="001E7822" w:rsidP="004D09EB">
      <w:pPr>
        <w:numPr>
          <w:ilvl w:val="1"/>
          <w:numId w:val="26"/>
        </w:numPr>
        <w:tabs>
          <w:tab w:val="left" w:pos="95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E2C">
        <w:rPr>
          <w:rFonts w:ascii="Times New Roman" w:hAnsi="Times New Roman" w:cs="Times New Roman"/>
          <w:sz w:val="28"/>
          <w:szCs w:val="28"/>
        </w:rPr>
        <w:t>Планируемые результаты…………………………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……………………21</w:t>
      </w:r>
    </w:p>
    <w:p w:rsidR="001E7822" w:rsidRPr="00991E2C" w:rsidRDefault="001E7822" w:rsidP="004D09EB">
      <w:pPr>
        <w:tabs>
          <w:tab w:val="left" w:pos="954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1E2C">
        <w:rPr>
          <w:rFonts w:ascii="Times New Roman" w:hAnsi="Times New Roman" w:cs="Times New Roman"/>
          <w:b/>
          <w:bCs/>
          <w:sz w:val="28"/>
          <w:szCs w:val="28"/>
        </w:rPr>
        <w:t>Раздел № 2. «Комплекс организационно-педагогических условий»</w:t>
      </w:r>
    </w:p>
    <w:p w:rsidR="001E7822" w:rsidRPr="00991E2C" w:rsidRDefault="001E7822" w:rsidP="004D09EB">
      <w:pPr>
        <w:tabs>
          <w:tab w:val="left" w:pos="9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E2C">
        <w:rPr>
          <w:rFonts w:ascii="Times New Roman" w:hAnsi="Times New Roman" w:cs="Times New Roman"/>
          <w:sz w:val="28"/>
          <w:szCs w:val="28"/>
        </w:rPr>
        <w:t>2.1. Календарный учебный график……………………………………………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1E7822" w:rsidRPr="00991E2C" w:rsidRDefault="001E7822" w:rsidP="004D09EB">
      <w:pPr>
        <w:tabs>
          <w:tab w:val="left" w:pos="9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E2C">
        <w:rPr>
          <w:rFonts w:ascii="Times New Roman" w:hAnsi="Times New Roman" w:cs="Times New Roman"/>
          <w:sz w:val="28"/>
          <w:szCs w:val="28"/>
        </w:rPr>
        <w:t>2.2. Условия реализации программы………………………………………….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1E7822" w:rsidRPr="00991E2C" w:rsidRDefault="001E7822" w:rsidP="004D09EB">
      <w:pPr>
        <w:tabs>
          <w:tab w:val="left" w:pos="9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E2C">
        <w:rPr>
          <w:rFonts w:ascii="Times New Roman" w:hAnsi="Times New Roman" w:cs="Times New Roman"/>
          <w:sz w:val="28"/>
          <w:szCs w:val="28"/>
        </w:rPr>
        <w:t>2.3. Формы аттестации…………………………………………………………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1E7822" w:rsidRPr="00991E2C" w:rsidRDefault="001E7822" w:rsidP="004D09EB">
      <w:pPr>
        <w:tabs>
          <w:tab w:val="left" w:pos="9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E2C">
        <w:rPr>
          <w:rFonts w:ascii="Times New Roman" w:hAnsi="Times New Roman" w:cs="Times New Roman"/>
          <w:sz w:val="28"/>
          <w:szCs w:val="28"/>
        </w:rPr>
        <w:t>2.4. Оценочные материалы…………………………………………………….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1E7822" w:rsidRPr="00991E2C" w:rsidRDefault="001E7822" w:rsidP="004D09EB">
      <w:pPr>
        <w:tabs>
          <w:tab w:val="left" w:pos="9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E2C">
        <w:rPr>
          <w:rFonts w:ascii="Times New Roman" w:hAnsi="Times New Roman" w:cs="Times New Roman"/>
          <w:sz w:val="28"/>
          <w:szCs w:val="28"/>
        </w:rPr>
        <w:t>2.5. Методические материалы…………………………………………………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1E7822" w:rsidRPr="00991E2C" w:rsidRDefault="001E7822" w:rsidP="004D09EB">
      <w:pPr>
        <w:tabs>
          <w:tab w:val="left" w:pos="9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E2C">
        <w:rPr>
          <w:rFonts w:ascii="Times New Roman" w:hAnsi="Times New Roman" w:cs="Times New Roman"/>
          <w:sz w:val="28"/>
          <w:szCs w:val="28"/>
        </w:rPr>
        <w:t>2.6. Список лите</w:t>
      </w:r>
      <w:r>
        <w:rPr>
          <w:rFonts w:ascii="Times New Roman" w:hAnsi="Times New Roman" w:cs="Times New Roman"/>
          <w:sz w:val="28"/>
          <w:szCs w:val="28"/>
        </w:rPr>
        <w:t>ратуры………………………………………………………...30</w:t>
      </w:r>
    </w:p>
    <w:p w:rsidR="001E7822" w:rsidRPr="00991E2C" w:rsidRDefault="001E7822" w:rsidP="004D09EB">
      <w:pPr>
        <w:pStyle w:val="BodyTextInden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1E7822" w:rsidRPr="00991E2C" w:rsidRDefault="001E7822" w:rsidP="004D09EB">
      <w:pPr>
        <w:pStyle w:val="BodyTextInden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1E7822" w:rsidRDefault="001E7822" w:rsidP="00516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516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516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516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516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516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516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516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516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516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516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516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516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516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516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516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516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4D09EB">
      <w:pPr>
        <w:widowControl w:val="0"/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 xml:space="preserve">1.1. </w:t>
      </w:r>
      <w:r w:rsidRPr="00195C41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Пояснительная записка</w:t>
      </w:r>
    </w:p>
    <w:p w:rsidR="001E7822" w:rsidRDefault="001E7822" w:rsidP="004D09EB">
      <w:pPr>
        <w:shd w:val="clear" w:color="auto" w:fill="FFFFFF"/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532BB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2BB">
        <w:rPr>
          <w:rFonts w:ascii="Times New Roman" w:hAnsi="Times New Roman" w:cs="Times New Roman"/>
          <w:sz w:val="28"/>
          <w:szCs w:val="28"/>
        </w:rPr>
        <w:t>программа естественнонаучной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2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Юный эколог</w:t>
      </w:r>
      <w:r w:rsidRPr="004532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36D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Федеральным государственным образовательным стандартом </w:t>
      </w:r>
      <w:r w:rsidRPr="000C71D1">
        <w:rPr>
          <w:rFonts w:ascii="Times New Roman" w:hAnsi="Times New Roman" w:cs="Times New Roman"/>
          <w:sz w:val="28"/>
          <w:szCs w:val="28"/>
        </w:rPr>
        <w:t>начального</w:t>
      </w:r>
      <w:r w:rsidRPr="009F4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436D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  <w:r w:rsidRPr="000C71D1">
        <w:rPr>
          <w:rFonts w:ascii="Times New Roman" w:hAnsi="Times New Roman" w:cs="Times New Roman"/>
          <w:sz w:val="28"/>
          <w:szCs w:val="28"/>
        </w:rPr>
        <w:t xml:space="preserve">и авторской программой естественнонаучной направленности «Юные исследователи природы», автор программы: Ластухин А.А. </w:t>
      </w:r>
    </w:p>
    <w:p w:rsidR="001E7822" w:rsidRPr="00672EE6" w:rsidRDefault="001E7822" w:rsidP="004D09EB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Программа «Юный эколог» определяет содержание и организацию дополнительного образования по экологическому направлению. Данная программа  способствует развитию</w:t>
      </w:r>
      <w:r w:rsidRPr="00672EE6">
        <w:rPr>
          <w:rFonts w:ascii="Times New Roman" w:hAnsi="Times New Roman" w:cs="Times New Roman"/>
          <w:sz w:val="28"/>
          <w:szCs w:val="28"/>
        </w:rPr>
        <w:t xml:space="preserve"> познавательной активности младших школьников, через приобщение к  практической  опытнической и 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деятельности, формированию убежденности в необходимости охраны и изучения природы, воспитанию бережного отношения к природе.</w:t>
      </w:r>
    </w:p>
    <w:p w:rsidR="001E7822" w:rsidRPr="00195C41" w:rsidRDefault="001E7822" w:rsidP="004D09EB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  <w:r w:rsidRPr="00195C41">
        <w:rPr>
          <w:rFonts w:ascii="Times New Roman" w:hAnsi="Times New Roman" w:cs="Times New Roman"/>
          <w:sz w:val="28"/>
          <w:szCs w:val="28"/>
        </w:rPr>
        <w:t xml:space="preserve"> Данная программа является дополнением к курсу «Окружающий мир» и направлена на воспитание исследовательской и экологической культуры учащихся в отношении природной среды.  Особенностью программы является комплексный подход, неразрывная связь теории и практики, что, несомненно, повлияет на круг интересов младших школьников. В процессе освоения программы  изучается  целостная картина </w:t>
      </w:r>
      <w:r w:rsidRPr="00195C41">
        <w:rPr>
          <w:rFonts w:ascii="Times New Roman" w:hAnsi="Times New Roman" w:cs="Times New Roman"/>
          <w:b/>
          <w:bCs/>
          <w:sz w:val="28"/>
          <w:szCs w:val="28"/>
        </w:rPr>
        <w:t>жизни</w:t>
      </w:r>
      <w:r w:rsidRPr="00195C41">
        <w:rPr>
          <w:rFonts w:ascii="Times New Roman" w:hAnsi="Times New Roman" w:cs="Times New Roman"/>
          <w:sz w:val="28"/>
          <w:szCs w:val="28"/>
        </w:rPr>
        <w:t xml:space="preserve"> растений и животных, взаимосвязь окружающих  условий среды со строением организмов. Программа способствует развитию ценностного, интеллектуального и творческого потенциала младших школьников, является средством их организации, формирования интереса к изучаемому материалу, позволяет формировать предметные и общие умения.</w:t>
      </w:r>
    </w:p>
    <w:p w:rsidR="001E7822" w:rsidRPr="00672EE6" w:rsidRDefault="001E7822" w:rsidP="004D09EB">
      <w:pPr>
        <w:pStyle w:val="BodyTextIndent3"/>
        <w:ind w:firstLine="0"/>
        <w:jc w:val="both"/>
        <w:rPr>
          <w:rFonts w:ascii="Times New Roman" w:hAnsi="Times New Roman" w:cs="Times New Roman"/>
        </w:rPr>
      </w:pPr>
      <w:r w:rsidRPr="00672EE6">
        <w:rPr>
          <w:rFonts w:ascii="Times New Roman" w:hAnsi="Times New Roman" w:cs="Times New Roman"/>
          <w:b/>
          <w:bCs/>
        </w:rPr>
        <w:t>Отличительные особенности программы.</w:t>
      </w:r>
      <w:r w:rsidRPr="00672EE6">
        <w:rPr>
          <w:rFonts w:ascii="Times New Roman" w:hAnsi="Times New Roman" w:cs="Times New Roman"/>
        </w:rPr>
        <w:t xml:space="preserve"> Если многие известные формы природоохранной деятельности предусматривают единичные мероприятия, а  работы по исследованию объектов окружающей среды школьников позволяют лишь обозначить или подтвердить существование проблем, то эта программа  предусматривает  и позволяет сделать шаги по их преодолению. Программа  организована как экологический марафон, то есть предусматривает непрерывное экологическое воспитание и образование, одним из важных результатов ее реализации должно стать выявление и широкое освещение экологических проблем, привлечение к их решению населения.  </w:t>
      </w:r>
    </w:p>
    <w:p w:rsidR="001E7822" w:rsidRPr="00672EE6" w:rsidRDefault="001E7822" w:rsidP="004D09EB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 xml:space="preserve">Адресат программы. </w:t>
      </w:r>
      <w:r w:rsidRPr="00672EE6"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1 год обучения (возраст детей </w:t>
      </w:r>
      <w:r>
        <w:rPr>
          <w:rFonts w:ascii="Times New Roman" w:hAnsi="Times New Roman" w:cs="Times New Roman"/>
          <w:sz w:val="28"/>
          <w:szCs w:val="28"/>
        </w:rPr>
        <w:t xml:space="preserve">7-9 </w:t>
      </w:r>
      <w:r w:rsidRPr="00672EE6">
        <w:rPr>
          <w:rFonts w:ascii="Times New Roman" w:hAnsi="Times New Roman" w:cs="Times New Roman"/>
          <w:sz w:val="28"/>
          <w:szCs w:val="28"/>
        </w:rPr>
        <w:t xml:space="preserve">лет). Занятия в кружке проводятся с постоянным составом детей. </w:t>
      </w:r>
    </w:p>
    <w:p w:rsidR="001E7822" w:rsidRPr="00672EE6" w:rsidRDefault="001E7822" w:rsidP="004D09EB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Style w:val="c0"/>
          <w:rFonts w:ascii="Times New Roman" w:hAnsi="Times New Roman" w:cs="Times New Roman"/>
          <w:color w:val="666666"/>
          <w:sz w:val="28"/>
          <w:szCs w:val="28"/>
        </w:rPr>
        <w:t>           </w:t>
      </w:r>
      <w:r w:rsidRPr="00672EE6">
        <w:rPr>
          <w:rFonts w:ascii="Times New Roman" w:hAnsi="Times New Roman" w:cs="Times New Roman"/>
          <w:b/>
          <w:bCs/>
          <w:sz w:val="28"/>
          <w:szCs w:val="28"/>
        </w:rPr>
        <w:t xml:space="preserve">Объём и срок освоения программы. </w:t>
      </w:r>
      <w:r w:rsidRPr="00672EE6">
        <w:rPr>
          <w:rFonts w:ascii="Times New Roman" w:hAnsi="Times New Roman" w:cs="Times New Roman"/>
          <w:sz w:val="28"/>
          <w:szCs w:val="28"/>
        </w:rPr>
        <w:t>Программа предназначена для детей  младшего школьного возраста (</w:t>
      </w:r>
      <w:r>
        <w:rPr>
          <w:rFonts w:ascii="Times New Roman" w:hAnsi="Times New Roman" w:cs="Times New Roman"/>
          <w:sz w:val="28"/>
          <w:szCs w:val="28"/>
        </w:rPr>
        <w:t>7-9</w:t>
      </w:r>
      <w:r w:rsidRPr="00672EE6">
        <w:rPr>
          <w:rFonts w:ascii="Times New Roman" w:hAnsi="Times New Roman" w:cs="Times New Roman"/>
          <w:sz w:val="28"/>
          <w:szCs w:val="28"/>
        </w:rPr>
        <w:t xml:space="preserve"> лет).</w:t>
      </w:r>
      <w:r w:rsidRPr="00672E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EE6">
        <w:rPr>
          <w:rFonts w:ascii="Times New Roman" w:hAnsi="Times New Roman" w:cs="Times New Roman"/>
          <w:sz w:val="28"/>
          <w:szCs w:val="28"/>
        </w:rPr>
        <w:t>Программа одногодичная, разработана для очной формы обучения. Состав учебных групп постоянный.</w:t>
      </w:r>
    </w:p>
    <w:p w:rsidR="001E7822" w:rsidRPr="00672EE6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Число воспитанников</w:t>
      </w:r>
      <w:r w:rsidRPr="00672E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EE6">
        <w:rPr>
          <w:rFonts w:ascii="Times New Roman" w:hAnsi="Times New Roman" w:cs="Times New Roman"/>
          <w:sz w:val="28"/>
          <w:szCs w:val="28"/>
        </w:rPr>
        <w:t>-  15 человек;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sz w:val="28"/>
          <w:szCs w:val="28"/>
        </w:rPr>
        <w:t xml:space="preserve">Число часов и занятий в неделю: I год обучения –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195C4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95C4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5C41">
        <w:rPr>
          <w:rFonts w:ascii="Times New Roman" w:hAnsi="Times New Roman" w:cs="Times New Roman"/>
          <w:sz w:val="28"/>
          <w:szCs w:val="28"/>
        </w:rPr>
        <w:t xml:space="preserve"> раз в неделю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5C4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95C41">
        <w:rPr>
          <w:rFonts w:ascii="Times New Roman" w:hAnsi="Times New Roman" w:cs="Times New Roman"/>
          <w:sz w:val="28"/>
          <w:szCs w:val="28"/>
        </w:rPr>
        <w:t xml:space="preserve">. Общее количество часов  необходимое для реализации программы -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195C4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95C41">
        <w:rPr>
          <w:rFonts w:ascii="Times New Roman" w:hAnsi="Times New Roman" w:cs="Times New Roman"/>
          <w:sz w:val="28"/>
          <w:szCs w:val="28"/>
        </w:rPr>
        <w:t>.</w:t>
      </w:r>
    </w:p>
    <w:p w:rsidR="001E7822" w:rsidRPr="00672EE6" w:rsidRDefault="001E7822" w:rsidP="004D09EB">
      <w:pPr>
        <w:shd w:val="clear" w:color="auto" w:fill="FFFFFF"/>
        <w:tabs>
          <w:tab w:val="left" w:pos="30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1. 2 Цели и задачи программы</w:t>
      </w:r>
    </w:p>
    <w:p w:rsidR="001E7822" w:rsidRPr="00672EE6" w:rsidRDefault="001E7822" w:rsidP="004D09EB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2EE6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 xml:space="preserve">Цель программы: </w:t>
      </w:r>
      <w:r w:rsidRPr="00672EE6">
        <w:rPr>
          <w:rFonts w:ascii="Times New Roman" w:hAnsi="Times New Roman" w:cs="Times New Roman"/>
          <w:sz w:val="28"/>
          <w:szCs w:val="28"/>
        </w:rPr>
        <w:t xml:space="preserve"> Развитие познавательной </w:t>
      </w:r>
      <w:r>
        <w:rPr>
          <w:rFonts w:ascii="Times New Roman" w:hAnsi="Times New Roman" w:cs="Times New Roman"/>
          <w:sz w:val="28"/>
          <w:szCs w:val="28"/>
        </w:rPr>
        <w:t>и социальной активности младших школьников</w:t>
      </w:r>
      <w:r w:rsidRPr="00672EE6">
        <w:rPr>
          <w:rFonts w:ascii="Times New Roman" w:hAnsi="Times New Roman" w:cs="Times New Roman"/>
          <w:sz w:val="28"/>
          <w:szCs w:val="28"/>
        </w:rPr>
        <w:t xml:space="preserve"> через приобщение к  практической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2EE6">
        <w:rPr>
          <w:rFonts w:ascii="Times New Roman" w:hAnsi="Times New Roman" w:cs="Times New Roman"/>
          <w:sz w:val="28"/>
          <w:szCs w:val="28"/>
        </w:rPr>
        <w:t xml:space="preserve">  опытнической и 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изучению и охране природы родного края</w:t>
      </w:r>
      <w:r w:rsidRPr="00672E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822" w:rsidRPr="00672EE6" w:rsidRDefault="001E7822" w:rsidP="004D09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  <w:r w:rsidRPr="00672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1. Поддержать  и углубить изучение</w:t>
      </w:r>
      <w:r w:rsidRPr="00195C41">
        <w:rPr>
          <w:rFonts w:ascii="Times New Roman" w:hAnsi="Times New Roman" w:cs="Times New Roman"/>
          <w:sz w:val="28"/>
          <w:szCs w:val="28"/>
        </w:rPr>
        <w:t xml:space="preserve"> базового общеобразовательного предмета (окружающий мир) и смежного учебного предмета (экологии);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sz w:val="28"/>
          <w:szCs w:val="28"/>
        </w:rPr>
        <w:t>2. Формировать целостную картину мира;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sz w:val="28"/>
          <w:szCs w:val="28"/>
        </w:rPr>
        <w:t>3. Развить  учебные, интеллектуальные и профессиональные умения и навыки;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sz w:val="28"/>
          <w:szCs w:val="28"/>
        </w:rPr>
        <w:t>4. Воспитывать любовь к природе, бережное отношение к ней.</w:t>
      </w:r>
    </w:p>
    <w:p w:rsidR="001E7822" w:rsidRDefault="001E7822" w:rsidP="004D09E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1E7822" w:rsidRDefault="001E7822" w:rsidP="004D09E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1E7822" w:rsidRDefault="001E7822" w:rsidP="004D09E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p w:rsidR="001E7822" w:rsidRPr="00195C41" w:rsidRDefault="001E7822" w:rsidP="004D09E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 xml:space="preserve">1.3. </w:t>
      </w:r>
      <w:r w:rsidRPr="00195C41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 xml:space="preserve"> Содержание программы</w:t>
      </w:r>
    </w:p>
    <w:p w:rsidR="001E7822" w:rsidRPr="00195C41" w:rsidRDefault="001E7822" w:rsidP="004D09E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 xml:space="preserve">Учебный план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0"/>
        <w:gridCol w:w="1543"/>
      </w:tblGrid>
      <w:tr w:rsidR="001E7822" w:rsidRPr="00195C41">
        <w:tc>
          <w:tcPr>
            <w:tcW w:w="828" w:type="dxa"/>
          </w:tcPr>
          <w:p w:rsidR="001E7822" w:rsidRPr="003D7A4C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E7822" w:rsidRPr="003D7A4C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200" w:type="dxa"/>
          </w:tcPr>
          <w:p w:rsidR="001E7822" w:rsidRPr="003D7A4C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543" w:type="dxa"/>
          </w:tcPr>
          <w:p w:rsidR="001E7822" w:rsidRPr="003D7A4C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1E7822" w:rsidRPr="00195C41">
        <w:tc>
          <w:tcPr>
            <w:tcW w:w="828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54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7822" w:rsidRPr="00195C41">
        <w:tc>
          <w:tcPr>
            <w:tcW w:w="828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Природа осенью</w:t>
            </w:r>
          </w:p>
        </w:tc>
        <w:tc>
          <w:tcPr>
            <w:tcW w:w="154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E7822" w:rsidRPr="00195C41">
        <w:tc>
          <w:tcPr>
            <w:tcW w:w="828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Природа зимой</w:t>
            </w:r>
          </w:p>
        </w:tc>
        <w:tc>
          <w:tcPr>
            <w:tcW w:w="154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E7822" w:rsidRPr="00195C41">
        <w:tc>
          <w:tcPr>
            <w:tcW w:w="828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Природа весной</w:t>
            </w:r>
          </w:p>
        </w:tc>
        <w:tc>
          <w:tcPr>
            <w:tcW w:w="154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E7822" w:rsidRPr="00195C41">
        <w:tc>
          <w:tcPr>
            <w:tcW w:w="828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54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E7822" w:rsidRPr="00195C41" w:rsidRDefault="001E7822" w:rsidP="004D09E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</w:pP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Учебно- тематический план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4082"/>
        <w:gridCol w:w="900"/>
        <w:gridCol w:w="900"/>
        <w:gridCol w:w="900"/>
        <w:gridCol w:w="2083"/>
      </w:tblGrid>
      <w:tr w:rsidR="001E7822" w:rsidRPr="00195C41">
        <w:tc>
          <w:tcPr>
            <w:tcW w:w="706" w:type="dxa"/>
            <w:vMerge w:val="restart"/>
          </w:tcPr>
          <w:p w:rsidR="001E7822" w:rsidRPr="003D7A4C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E7822" w:rsidRPr="003D7A4C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082" w:type="dxa"/>
            <w:vMerge w:val="restart"/>
          </w:tcPr>
          <w:p w:rsidR="001E7822" w:rsidRPr="003D7A4C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2700" w:type="dxa"/>
            <w:gridSpan w:val="3"/>
          </w:tcPr>
          <w:p w:rsidR="001E7822" w:rsidRPr="003D7A4C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083" w:type="dxa"/>
            <w:vMerge w:val="restart"/>
          </w:tcPr>
          <w:p w:rsidR="001E7822" w:rsidRPr="003D7A4C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аттестации/</w:t>
            </w:r>
          </w:p>
          <w:p w:rsidR="001E7822" w:rsidRPr="003D7A4C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</w:tr>
      <w:tr w:rsidR="001E7822" w:rsidRPr="00195C41">
        <w:tc>
          <w:tcPr>
            <w:tcW w:w="706" w:type="dxa"/>
            <w:vMerge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vMerge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E7822" w:rsidRPr="003D7A4C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1E7822" w:rsidRPr="003D7A4C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900" w:type="dxa"/>
          </w:tcPr>
          <w:p w:rsidR="001E7822" w:rsidRPr="003D7A4C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083" w:type="dxa"/>
            <w:vMerge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Природа осенью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Вспоминая о лете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Осенние наблюдения в природе (ранняя осень).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Страницы Красной книги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Жизнь леса.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поделок «Краски осени».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Грибная пора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Осенние наблюдения в природе (поздняя осень).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Разнообразие животных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Обобщение темы.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Природа зимой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Зимние наблюдения в природе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Птицы зимой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Синичкина столовая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Здоровье людей зимой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поделок «Зимушка-зима».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Что такое неживая природа?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Растения зимой.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Как вырастить растение зимой?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Как вырастить растение зимой?</w:t>
            </w:r>
          </w:p>
        </w:tc>
        <w:tc>
          <w:tcPr>
            <w:tcW w:w="900" w:type="dxa"/>
          </w:tcPr>
          <w:p w:rsidR="001E7822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Что такое экология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Обобщение темы.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Природа весной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Весенние изменения в природе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Птицы весной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 xml:space="preserve">Пробуждение растений весной. 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работа по карточкам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Первоцветы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 xml:space="preserve">отчет  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Первоцветы родного края</w:t>
            </w:r>
          </w:p>
        </w:tc>
        <w:tc>
          <w:tcPr>
            <w:tcW w:w="900" w:type="dxa"/>
          </w:tcPr>
          <w:p w:rsidR="001E7822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Труд людей весной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Насекомые весной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Цветы на клумбах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Охрана природы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Обобщение знаний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0, 5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1E7822" w:rsidRPr="00195C41">
        <w:tc>
          <w:tcPr>
            <w:tcW w:w="706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1E7822" w:rsidRPr="00195C41" w:rsidRDefault="001E7822" w:rsidP="004D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1E7822" w:rsidRPr="00195C41" w:rsidRDefault="001E7822" w:rsidP="004D09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95C41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</w:tc>
      </w:tr>
    </w:tbl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Вводное занятие.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>Ознакомление с планом работы кружка, с коллективными мероприятиями. Ознакомление с правилами по технике безопасности, вводное анкетирование.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Вводное анкетирование и тестирование.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занятие - ознакомление.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Дидактический материал: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план работы объединения, плакаты с изображением растительного и животного мира, времен года, календарь природы.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гербарный материал, календарь природы.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Форма подведения итогов: </w:t>
      </w:r>
      <w:r w:rsidRPr="00195C41">
        <w:rPr>
          <w:rFonts w:ascii="Times New Roman" w:hAnsi="Times New Roman" w:cs="Times New Roman"/>
          <w:sz w:val="28"/>
          <w:szCs w:val="28"/>
        </w:rPr>
        <w:t>тест, рефлексия.</w:t>
      </w:r>
    </w:p>
    <w:p w:rsidR="001E7822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1. Природа осенью</w:t>
      </w:r>
    </w:p>
    <w:p w:rsidR="001E7822" w:rsidRPr="00195C41" w:rsidRDefault="001E7822" w:rsidP="004D09EB">
      <w:pPr>
        <w:widowControl w:val="0"/>
        <w:numPr>
          <w:ilvl w:val="1"/>
          <w:numId w:val="24"/>
        </w:numPr>
        <w:suppressAutoHyphens/>
        <w:autoSpaceDE w:val="0"/>
        <w:spacing w:after="0" w:line="36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Вспоминая о лете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Погода летом. Лето - пора цветения, бурного роста растительности. Деревья, кустарники травы. Цветы лета. Как растения предсказывают погоду. Созревание плодов и семян. Садовые растения. Животные летом. Летний труд людей.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 xml:space="preserve">зарисовка «Летний день», рассматривание коллекции семян и образцы плодов растений. 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Плакат «Времена года лето», фото и изображения растений, животных, птиц.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тест.</w:t>
      </w:r>
    </w:p>
    <w:p w:rsidR="001E7822" w:rsidRPr="00195C41" w:rsidRDefault="001E7822" w:rsidP="004D09EB">
      <w:pPr>
        <w:widowControl w:val="0"/>
        <w:numPr>
          <w:ilvl w:val="1"/>
          <w:numId w:val="24"/>
        </w:numPr>
        <w:suppressAutoHyphens/>
        <w:autoSpaceDE w:val="0"/>
        <w:spacing w:after="0" w:line="36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Осенние наблюдения в природе (ранняя осень).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Изменение погоды ранней осенью (укорочение дня, понижение температуры; осенние осадки, заморозки). Деревья осенью (форма листьев у различных деревьев и кустарников; изменение окраски листьев; листопад). Плоды и семена. Способы распространения семян. Уборка урожая (огород, сад, поле). Как одеваются люди осенью. Насекомые осенью. Пауки – путешественники. Животные и птицы осенью. 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195C41">
        <w:rPr>
          <w:rFonts w:ascii="Times New Roman" w:hAnsi="Times New Roman" w:cs="Times New Roman"/>
          <w:sz w:val="28"/>
          <w:szCs w:val="28"/>
        </w:rPr>
        <w:t>Экскурсия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Pr="00195C41">
        <w:rPr>
          <w:rFonts w:ascii="Times New Roman" w:hAnsi="Times New Roman" w:cs="Times New Roman"/>
          <w:sz w:val="28"/>
          <w:szCs w:val="28"/>
        </w:rPr>
        <w:t>Наблюдение за жизнью растений и насекомых и птиц в осенний период». Сбор природного материала и семян цветковых растений.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карточки для записи наблюдений, инвентарь для сбора природного материала.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работа по карточкам в группах.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 Страницы Красной книги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Знакомство с Красной книгой России и  Белгородской области. Как растения попадают в Красную книгу?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>составление списка Краснокнижных растений  нашего края.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Гербарный материал и фото материал.</w:t>
      </w:r>
    </w:p>
    <w:p w:rsidR="001E7822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опрос</w:t>
      </w:r>
    </w:p>
    <w:p w:rsidR="001E7822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822" w:rsidRPr="00195C41" w:rsidRDefault="001E7822" w:rsidP="004D09EB">
      <w:pPr>
        <w:widowControl w:val="0"/>
        <w:numPr>
          <w:ilvl w:val="1"/>
          <w:numId w:val="25"/>
        </w:numPr>
        <w:suppressAutoHyphens/>
        <w:autoSpaceDE w:val="0"/>
        <w:spacing w:after="0" w:line="36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Жизнь леса</w:t>
      </w:r>
    </w:p>
    <w:p w:rsidR="001E7822" w:rsidRPr="00195C41" w:rsidRDefault="001E7822" w:rsidP="004D09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195C41">
        <w:rPr>
          <w:rFonts w:ascii="Times New Roman" w:hAnsi="Times New Roman" w:cs="Times New Roman"/>
          <w:sz w:val="28"/>
          <w:szCs w:val="28"/>
        </w:rPr>
        <w:t>Лес хвойный и широколиственный.  Жизнь леса и его обитателей летом, осенью, зимой и весной.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sz w:val="28"/>
          <w:szCs w:val="28"/>
        </w:rPr>
        <w:t xml:space="preserve"> Что такое сообщество. Деревья, кустарники, травы, насекомые, птицы, животные- всё это есть лес. Взаимосвязь растений и животных в лесу. Богатство леса и его охрана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195C41">
        <w:rPr>
          <w:rFonts w:ascii="Times New Roman" w:hAnsi="Times New Roman" w:cs="Times New Roman"/>
          <w:sz w:val="28"/>
          <w:szCs w:val="28"/>
        </w:rPr>
        <w:t>зарисовка «Лес боится огня»,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>викторина- путешествие «Лесные жители». Игра «Деревья, кустарники, травы».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практический, игровой.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Карточки с заданиями, карта путешествия. Рисунки, фотографии растений и животных, экологические знаки. Плакат «Лес как природное сообщество».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тест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Конкурс рисунков и поделок «Краски осени».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Правила организации и проведения конкурса. Техника безопасности при  работе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>Зарисовка «Краски осени», изготовление поделок из природного материала на осеннюю тематику.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природный материал, инвентарь для изготовления поделок, и рисунков. 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выставка работ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Грибная пора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Знакомство с миром грибов, Грибы съедобные и несъедобные. Правила сбора грибов.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195C41">
        <w:rPr>
          <w:rFonts w:ascii="Times New Roman" w:hAnsi="Times New Roman" w:cs="Times New Roman"/>
          <w:sz w:val="28"/>
          <w:szCs w:val="28"/>
        </w:rPr>
        <w:t>игра « Грибная пора».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игровой.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Картинки,  плакат «Съедобные и несъедобные грибы», загадки о грибах.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опрос</w:t>
      </w:r>
    </w:p>
    <w:p w:rsidR="001E7822" w:rsidRPr="00195C41" w:rsidRDefault="001E7822" w:rsidP="004D09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sz w:val="28"/>
          <w:szCs w:val="28"/>
        </w:rPr>
        <w:t xml:space="preserve">Осенние наблюдения в природе (поздняя осень). 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7 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>Осенние наблюдения в природе (поздняя осень).</w:t>
      </w:r>
    </w:p>
    <w:p w:rsidR="001E7822" w:rsidRPr="00195C41" w:rsidRDefault="001E7822" w:rsidP="004D09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Изменение погоды поздней осенью (укорочение дня, понижение температуры; осенние осадки, заморозки). Уборка урожая (огород, сад, поле). Насекомые осенью (исчезновение насекомых осенью; как и где зимуют насекомые).  Животные и птицы осенью (линька птиц и зверей; изменение убежищ животных заготовка кормов на зиму; перелет птиц; стаи птиц - журавли, утки, гуси). Как одеваются люди осенью.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195C41">
        <w:rPr>
          <w:rFonts w:ascii="Times New Roman" w:hAnsi="Times New Roman" w:cs="Times New Roman"/>
          <w:sz w:val="28"/>
          <w:szCs w:val="28"/>
        </w:rPr>
        <w:t>Экскурсия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Pr="00195C41">
        <w:rPr>
          <w:rFonts w:ascii="Times New Roman" w:hAnsi="Times New Roman" w:cs="Times New Roman"/>
          <w:sz w:val="28"/>
          <w:szCs w:val="28"/>
        </w:rPr>
        <w:t>Наблюдение за изменениями в  жизни растений и насекомых и птиц в  период поздней осени». Сбор природного материала. Оформление дневников наблюдений.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плакат «Времена года. Осень», карточки для записи наблюдений, инвентарь для сбора природного материала.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работа по карточкам.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Комнатные растения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Что такое комнатные растения? Отличительные особенности комнатных растений. Виды растений, родина произрастания. Правила ухода за комнатными растениями.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>уход за комнатными растениями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95C41">
        <w:rPr>
          <w:rFonts w:ascii="Times New Roman" w:hAnsi="Times New Roman" w:cs="Times New Roman"/>
          <w:sz w:val="28"/>
          <w:szCs w:val="28"/>
        </w:rPr>
        <w:t xml:space="preserve">определение комнатных растений, опыт способы размножения комнатных растений. 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Плакат «Комнатные растения», инвентарь для ухода за комнатными растениями, оборудование для опыта.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тест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Разнообразие животных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Кто такие звери.  Какие бывают животные.  Дикие и домашние животные. Как живут животные.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 xml:space="preserve">изготовление животного из природного материала. 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природный материал, инвентарь для работы.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викторина.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1.1</w:t>
      </w:r>
      <w:r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Обобщение темы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краткая беседа по пройденному материалу. Правила проведения игры.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>игра «В мире  природы»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игровой.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плакаты на природную тематику, оборудование для игры.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игра.</w:t>
      </w:r>
    </w:p>
    <w:p w:rsidR="001E7822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C41">
        <w:rPr>
          <w:rFonts w:ascii="Times New Roman" w:hAnsi="Times New Roman" w:cs="Times New Roman"/>
          <w:sz w:val="28"/>
          <w:szCs w:val="28"/>
        </w:rPr>
        <w:t xml:space="preserve">2. </w:t>
      </w:r>
      <w:r w:rsidRPr="00195C41">
        <w:rPr>
          <w:rFonts w:ascii="Times New Roman" w:hAnsi="Times New Roman" w:cs="Times New Roman"/>
          <w:b/>
          <w:bCs/>
          <w:sz w:val="28"/>
          <w:szCs w:val="28"/>
        </w:rPr>
        <w:t>Природа зимой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2.1 Зимние наблюдения в природе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Зима. Продолжительность дня. Природные явления- мороз; оттепель; вьюга, пурга, метель и др. Морозные узоры. Изморозь. Гололед (как вести себя и как помочь другим людям). Растения зимой. Птицы зимой. Как зимой одеты звери и люди. Как зимует водоём.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>подкормка зимующих птиц, заполнение карточек наблюдений за погодой. Прогулка в сквер «Зимние изменения в природе».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плакаты, фото и картинки с изображением зимы и природных явлений зимой, термометр, корм для птиц.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 работа по карточкам.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2.2 Птицы зимой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 Видовое разнообразие зимующих птиц. Птицы зимой ("наши" зимовщики - вороны, галки, воробьи, синицы, сороки, щеглы, дятлы; Гости с севера - свиристели, снегири, клесты; поведение птиц зимой; птицы на кормушке).   Как помочь птицам зимой? Виды корма для птиц. 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>Изготовление и ремонт кормушек для птиц. Зарисовка «На кормушке».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плакаты с изображением зимующих птиц, кормушки и корм для птиц.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работа по карточкам.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2.3 Синичкина столовая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Зимующие птицы нашего края. Виды зимующих птиц. Особенности жизни птиц в зимний период. Охрана зимующих птиц.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195C41">
        <w:rPr>
          <w:rFonts w:ascii="Times New Roman" w:hAnsi="Times New Roman" w:cs="Times New Roman"/>
          <w:sz w:val="28"/>
          <w:szCs w:val="28"/>
        </w:rPr>
        <w:t>заготовка корма и изготовление кормушек для птиц,  игра «Зимующие и перелетные птицы».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плакат «Зимующие птицы», дидактическая игра «Зимующие птицы», инвентарь для заготовки корма и  изготовления кормушек. 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работа по карточкам 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2.4  Здоровье людей зимой</w:t>
      </w:r>
    </w:p>
    <w:p w:rsidR="001E7822" w:rsidRPr="00195C41" w:rsidRDefault="001E7822" w:rsidP="004D09EB">
      <w:pPr>
        <w:tabs>
          <w:tab w:val="left" w:pos="10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sz w:val="28"/>
          <w:szCs w:val="28"/>
        </w:rPr>
        <w:tab/>
      </w: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195C41">
        <w:rPr>
          <w:rFonts w:ascii="Times New Roman" w:hAnsi="Times New Roman" w:cs="Times New Roman"/>
          <w:sz w:val="28"/>
          <w:szCs w:val="28"/>
        </w:rPr>
        <w:t>Особенности зимнего времени года.</w:t>
      </w: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Как сохранить и укрепить здоровье зимой. Зимние виды спорта.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>зимние игры на свежем воздухе.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плакаты, фото и картинки с изображением зимы и природных явлений зимой. 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опрос.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Конкурс рисунков и поделок «Зимушка-зима».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Правила организации и проведения конкурса. Техника безопасности при  работе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>Выполнение рисунков и изготовление поделок на тему «Зимние узоры».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природный материал, инвентарь для изготовления поделок, и рисунков. 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выставка работ.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Что такое неживая природа?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Что такое неживая природа. Отличительные признаки неживой природы. Что такое атмосфера, воздух, почва, полезные ископаемые. Понятия: погода, климат, осадки.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195C41">
        <w:rPr>
          <w:rFonts w:ascii="Times New Roman" w:hAnsi="Times New Roman" w:cs="Times New Roman"/>
          <w:sz w:val="28"/>
          <w:szCs w:val="28"/>
        </w:rPr>
        <w:t>Экскурсия в сквер «Признаки неживой природы»,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>работа с коллекцией почв и полезных ископаемых. Знакомство с метеорологической площадкой.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плакат и картинки с изображением неживой природы, коллекции почв и полезных ископаемых. 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тест.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Растения зимой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Изменения в живой природе с наступлением морозов. Как зимуют травы под снегом. Как зимуют кустарники и деревья. Роль деревьев для жизни животных и птиц. Жизнь хвойного леса зимой. Значение снежного покрова для жизни растений.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>Определение возраста деревьев по годичным кольцам  игра « Распознай растение зимой».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плакат Зимний лес, времена года Зима, спилы и ветви деревьев.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тест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8-2.9 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Как вырастить растения зимой</w:t>
      </w:r>
      <w:r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Особенности выращивания растений в зимний период. Особенности роста и развития зеленных растений на подоконнике и в теплице. Выращивание луковичных и дикорастущих первоцветов.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195C41">
        <w:rPr>
          <w:rFonts w:ascii="Times New Roman" w:hAnsi="Times New Roman" w:cs="Times New Roman"/>
          <w:sz w:val="28"/>
          <w:szCs w:val="28"/>
        </w:rPr>
        <w:t>Исследовательская работа «Выращивание лука репчатого различными способами». Наблюдение и уход за выгонкой первоцветов. Техника безопасности при работе. Заполнение дневников наблюдений и технологических карт.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195C41">
        <w:rPr>
          <w:rFonts w:ascii="Times New Roman" w:hAnsi="Times New Roman" w:cs="Times New Roman"/>
          <w:sz w:val="28"/>
          <w:szCs w:val="28"/>
        </w:rPr>
        <w:t>схема «Алгоритм выращивания растений зимой» инвентарь для выполнения наблюдений и исследовательских работ.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работа по карточкам.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Что такое экология</w:t>
      </w:r>
      <w:r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Что такое наука экология, что она изучает. Кто такие экологи. Невидимые нити. Природа в опасности!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>Изготовление экологических знаков и правил поведения в природе.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195C41">
        <w:rPr>
          <w:rFonts w:ascii="Times New Roman" w:hAnsi="Times New Roman" w:cs="Times New Roman"/>
          <w:sz w:val="28"/>
          <w:szCs w:val="28"/>
        </w:rPr>
        <w:t>плакат «Что такое экология», ватман, карандаши, краски, клей.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тест.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2.1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Обобщение темы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краткая беседа по пройденному материалу. Правила проведения игры.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>игра «Зимние приключения».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игровой.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плакаты на природную и природоохранную тематику, оборудование для игры.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игра.</w:t>
      </w:r>
    </w:p>
    <w:p w:rsidR="001E7822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3. Природа весной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3.1 Весенние изменения в природе</w:t>
      </w:r>
    </w:p>
    <w:p w:rsidR="001E7822" w:rsidRPr="00195C41" w:rsidRDefault="001E7822" w:rsidP="004D09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 Изменения в неживой природе:  увеличение светового дня, весенние осадки, облачность, сосульки, проталины, ручьи, весенние потоки, ледоход, половодье, поведение на водоеме весной. Пробуждение растений - набухание почек; распускание листьев.   Первоцветы . Цветение деревьев. Цветы на клумбах. Труд людей весной. 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>прогулка в сквер «Изменения в жизни растений и насекомых весной».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195C41">
        <w:rPr>
          <w:rFonts w:ascii="Times New Roman" w:hAnsi="Times New Roman" w:cs="Times New Roman"/>
          <w:sz w:val="28"/>
          <w:szCs w:val="28"/>
        </w:rPr>
        <w:t>Плакат «Времена года Весна» дневники наблюдений за природой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работа по карточкам.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3.2 Птицы весной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Возвращение перелетных птиц,  естественные гнездовья птиц, птичьи колонии, песни птиц, искусственные гнездовья - скворечники, синичники и др.  Виды перелетных птиц - грачи, скворцы, жаворонки, соловьи.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195C41">
        <w:rPr>
          <w:rFonts w:ascii="Times New Roman" w:hAnsi="Times New Roman" w:cs="Times New Roman"/>
          <w:sz w:val="28"/>
          <w:szCs w:val="28"/>
        </w:rPr>
        <w:t>Викторина «В мире птиц».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 xml:space="preserve">Изготовление  и размещение в природе домиков для птиц. 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Плакат «Перелетные птицы», инвентарь для изготовления домиков для птиц.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работа по карточкам.</w:t>
      </w:r>
    </w:p>
    <w:p w:rsidR="001E7822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E7822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3.3 Пробуждение растений весной.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Пробуждение растений (набухание почек; распускание листьев; формы листьев.  Первоцветы. Цветение деревьев до распускания листьев - береза, верба, клен, дуб; цветение  плодовых деревьев - яблони, вишни, сливы; черемуха; сирень). Цветы на клумбах (нарциссы, тюльпаны, ирисы, пион. 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>Наблюдение за  изменениями в жизни растений весной. Акция «Берегите природу!»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 Плакат «Первоцветы», карточки наблюдений за природой.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работа по карточкам.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3.4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>Первоцветы</w:t>
      </w:r>
      <w:r>
        <w:rPr>
          <w:rFonts w:ascii="Times New Roman" w:hAnsi="Times New Roman" w:cs="Times New Roman"/>
          <w:i/>
          <w:iCs/>
          <w:sz w:val="28"/>
          <w:szCs w:val="28"/>
        </w:rPr>
        <w:t>. - 3.5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Первоцветы родного края.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Раннецветущие растения на клумбах и в дикой природе. Отличительные особенности первоцветов.  Разнообразие первоцветов.  Деревья первоцветы. Охрана первоцветов. 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>Составление фотоальбома «Первоцветы нашего края». Акция «Берегите первоцвет!»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 плакат «Первоцветы», карточки для записи наблюдений, фотоаппарат.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отчет о проделанной работе.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Труд людей весной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Весенние полевые работы: посев семян, высадка рассады и саженцев плодовых и декоративных растений. Уход за многолетними растениями.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195C41">
        <w:rPr>
          <w:rFonts w:ascii="Times New Roman" w:hAnsi="Times New Roman" w:cs="Times New Roman"/>
          <w:sz w:val="28"/>
          <w:szCs w:val="28"/>
        </w:rPr>
        <w:t>высадка цветковых растений на пришкольной территории. Уход за высаженными растениями.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195C41">
        <w:rPr>
          <w:rFonts w:ascii="Times New Roman" w:hAnsi="Times New Roman" w:cs="Times New Roman"/>
          <w:sz w:val="28"/>
          <w:szCs w:val="28"/>
        </w:rPr>
        <w:t xml:space="preserve"> инвентарь для высадки растений и ухода за растениями.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тест.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Насекомые весной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Первые весенние насекомые (как зимуют насекомые; бабочки - крапивница, лимонница; майский жук; шмели; мухи; божьи коровки).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sz w:val="28"/>
          <w:szCs w:val="28"/>
        </w:rPr>
        <w:t>Разнообразие насекомых (жуки, жужелицы, бронзовки, божья коровка,  осы, муравьи, бабочки, кузнечики, стрекозы, мухи).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sz w:val="28"/>
          <w:szCs w:val="28"/>
        </w:rPr>
        <w:t>Полезные для  хозяйства насекомые (дождевые черви, пчелы и др) и насекомые вредители (бабочка белянка, колорадский жук и др).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>Изготовление коллекции насекомых «Насекомые нашего края».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плакат «Насекомые», карточки «Насекомые», инвентарь для сбора коллекции.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викторина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Цветы на клумбах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Однолетние и многолетние растения.  Виды растений. Размножение многолетних растений. Правила ухода за растениями. 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195C41">
        <w:rPr>
          <w:rFonts w:ascii="Times New Roman" w:hAnsi="Times New Roman" w:cs="Times New Roman"/>
          <w:sz w:val="28"/>
          <w:szCs w:val="28"/>
        </w:rPr>
        <w:t>игра, «Цветочная поляна»,</w:t>
      </w: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>размножение ирисов.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инвентарь для пересадки растений, Плакат «Декоративные растения».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тест.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Мир лекарственных растений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Виды лекарственных растений. Правила сбора лекарственных растений. 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195C41">
        <w:rPr>
          <w:rFonts w:ascii="Times New Roman" w:hAnsi="Times New Roman" w:cs="Times New Roman"/>
          <w:sz w:val="28"/>
          <w:szCs w:val="28"/>
        </w:rPr>
        <w:t>работа с коллекцией, лекарственных трав,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>Экскурсия «Лекарственные растения».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плакат «Лекарственные растения», карточки наблюдений, инвентарь для сбора и заготовки лекарственных растений.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опрос. 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Охрана природы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Исчезающие виды растений и животных, причины исчезновения и способы защиты растений. Охраняемые растения и животные нашего края. Красная книга. Страницы красной книги.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 xml:space="preserve">создание  и защита «Красной книги» объединения. 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Плакат «Охраняемые растения Белгородской области», плакат «Охраняемые животные Белгородской области», гербарий Красная книга.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викторина.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3.1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Обобщение знаний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Краткая беседа по пройденному материалу. Правила проведения игры.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>игра - путешествие «Мир природы».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иллюстративный, наглядный, практический.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плакаты на природную и природоохранную тематику, оборудование для игры.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игра.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4. Итоговое занятие.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C41">
        <w:rPr>
          <w:rFonts w:ascii="Times New Roman" w:hAnsi="Times New Roman" w:cs="Times New Roman"/>
          <w:i/>
          <w:iCs/>
          <w:sz w:val="28"/>
          <w:szCs w:val="28"/>
        </w:rPr>
        <w:t>4.1 Итоговое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краткая беседа по пройденному материалу. Правила прохождения тестирования.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195C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5C41">
        <w:rPr>
          <w:rFonts w:ascii="Times New Roman" w:hAnsi="Times New Roman" w:cs="Times New Roman"/>
          <w:sz w:val="28"/>
          <w:szCs w:val="28"/>
        </w:rPr>
        <w:t>выполнение теста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195C41">
        <w:rPr>
          <w:rFonts w:ascii="Times New Roman" w:hAnsi="Times New Roman" w:cs="Times New Roman"/>
          <w:sz w:val="28"/>
          <w:szCs w:val="28"/>
        </w:rPr>
        <w:t xml:space="preserve"> словесный, иллюстративный.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Дидактический материал: </w:t>
      </w:r>
      <w:r w:rsidRPr="00195C41">
        <w:rPr>
          <w:rFonts w:ascii="Times New Roman" w:hAnsi="Times New Roman" w:cs="Times New Roman"/>
          <w:sz w:val="28"/>
          <w:szCs w:val="28"/>
        </w:rPr>
        <w:t>карточки с заданиями.</w:t>
      </w:r>
    </w:p>
    <w:p w:rsidR="001E7822" w:rsidRPr="00195C41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95C41">
        <w:rPr>
          <w:rFonts w:ascii="Times New Roman" w:hAnsi="Times New Roman" w:cs="Times New Roman"/>
          <w:sz w:val="28"/>
          <w:szCs w:val="28"/>
        </w:rPr>
        <w:t xml:space="preserve"> плакаты на природную и природоохранную тематику.</w:t>
      </w:r>
    </w:p>
    <w:p w:rsidR="001E7822" w:rsidRPr="00195C41" w:rsidRDefault="001E7822" w:rsidP="004D09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5C41">
        <w:rPr>
          <w:rFonts w:ascii="Times New Roman" w:hAnsi="Times New Roman" w:cs="Times New Roman"/>
          <w:b/>
          <w:bCs/>
          <w:sz w:val="28"/>
          <w:szCs w:val="28"/>
        </w:rPr>
        <w:t xml:space="preserve">Форма подведения итогов: </w:t>
      </w:r>
      <w:r w:rsidRPr="00195C41">
        <w:rPr>
          <w:rFonts w:ascii="Times New Roman" w:hAnsi="Times New Roman" w:cs="Times New Roman"/>
          <w:sz w:val="28"/>
          <w:szCs w:val="28"/>
        </w:rPr>
        <w:t>тест.</w:t>
      </w: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Pr="00195C41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sz w:val="28"/>
          <w:szCs w:val="28"/>
        </w:rPr>
        <w:t>1.4. Планируемые результаты</w:t>
      </w:r>
    </w:p>
    <w:p w:rsidR="001E7822" w:rsidRPr="004532BB" w:rsidRDefault="001E7822" w:rsidP="004D09E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32BB">
        <w:rPr>
          <w:rFonts w:ascii="Times New Roman" w:hAnsi="Times New Roman" w:cs="Times New Roman"/>
          <w:i/>
          <w:iCs/>
          <w:sz w:val="28"/>
          <w:szCs w:val="28"/>
        </w:rPr>
        <w:t xml:space="preserve">Данная программа формирует у ребенка следующие компетенции: </w:t>
      </w:r>
      <w:r w:rsidRPr="004532BB">
        <w:rPr>
          <w:rStyle w:val="Strong"/>
          <w:rFonts w:ascii="Times New Roman" w:hAnsi="Times New Roman" w:cs="Times New Roman"/>
          <w:i/>
          <w:iCs/>
          <w:sz w:val="28"/>
          <w:szCs w:val="28"/>
        </w:rPr>
        <w:t>личностные</w:t>
      </w:r>
      <w:r w:rsidRPr="004532BB">
        <w:rPr>
          <w:rFonts w:ascii="Times New Roman" w:hAnsi="Times New Roman" w:cs="Times New Roman"/>
          <w:i/>
          <w:iCs/>
          <w:sz w:val="28"/>
          <w:szCs w:val="28"/>
        </w:rPr>
        <w:t xml:space="preserve"> (самоопределение, нравственно-этическую ориентацию); </w:t>
      </w:r>
      <w:r w:rsidRPr="004532BB">
        <w:rPr>
          <w:rStyle w:val="Strong"/>
          <w:rFonts w:ascii="Times New Roman" w:hAnsi="Times New Roman" w:cs="Times New Roman"/>
          <w:i/>
          <w:iCs/>
          <w:sz w:val="28"/>
          <w:szCs w:val="28"/>
        </w:rPr>
        <w:t>регулятивные</w:t>
      </w:r>
      <w:r w:rsidRPr="004532BB">
        <w:rPr>
          <w:rFonts w:ascii="Times New Roman" w:hAnsi="Times New Roman" w:cs="Times New Roman"/>
          <w:i/>
          <w:iCs/>
          <w:sz w:val="28"/>
          <w:szCs w:val="28"/>
        </w:rPr>
        <w:t xml:space="preserve"> (целеполагание, планирование, прогнозирование, контроль, оценка);</w:t>
      </w:r>
    </w:p>
    <w:p w:rsidR="001E7822" w:rsidRPr="004532BB" w:rsidRDefault="001E7822" w:rsidP="004D09EB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32BB">
        <w:rPr>
          <w:rStyle w:val="Strong"/>
          <w:rFonts w:ascii="Times New Roman" w:hAnsi="Times New Roman" w:cs="Times New Roman"/>
          <w:i/>
          <w:iCs/>
          <w:sz w:val="28"/>
          <w:szCs w:val="28"/>
        </w:rPr>
        <w:t>познавательные</w:t>
      </w:r>
      <w:r w:rsidRPr="004532BB">
        <w:rPr>
          <w:rFonts w:ascii="Times New Roman" w:hAnsi="Times New Roman" w:cs="Times New Roman"/>
          <w:i/>
          <w:iCs/>
          <w:sz w:val="28"/>
          <w:szCs w:val="28"/>
        </w:rPr>
        <w:t xml:space="preserve"> (общеучебные, логические действия, а также действия постановки и решения проблем);</w:t>
      </w:r>
    </w:p>
    <w:p w:rsidR="001E7822" w:rsidRPr="004532BB" w:rsidRDefault="001E7822" w:rsidP="004D09EB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32BB">
        <w:rPr>
          <w:rStyle w:val="Strong"/>
          <w:rFonts w:ascii="Times New Roman" w:hAnsi="Times New Roman" w:cs="Times New Roman"/>
          <w:i/>
          <w:iCs/>
          <w:sz w:val="28"/>
          <w:szCs w:val="28"/>
        </w:rPr>
        <w:t>коммуникативные</w:t>
      </w:r>
      <w:r w:rsidRPr="004532BB">
        <w:rPr>
          <w:rFonts w:ascii="Times New Roman" w:hAnsi="Times New Roman" w:cs="Times New Roman"/>
          <w:i/>
          <w:iCs/>
          <w:sz w:val="28"/>
          <w:szCs w:val="28"/>
        </w:rPr>
        <w:t xml:space="preserve"> (планирование сотрудничества, достаточно полное и точное выражение своих мыслей в соответствии с задачами и условиями коммуникации).</w:t>
      </w:r>
    </w:p>
    <w:p w:rsidR="001E7822" w:rsidRPr="00672EE6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sz w:val="28"/>
          <w:szCs w:val="28"/>
        </w:rPr>
        <w:t>К концу 1 года обучения дети должны знать:</w:t>
      </w:r>
    </w:p>
    <w:p w:rsidR="001E7822" w:rsidRPr="000430CE" w:rsidRDefault="001E7822" w:rsidP="00043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0CE">
        <w:rPr>
          <w:rFonts w:ascii="Times New Roman" w:hAnsi="Times New Roman" w:cs="Times New Roman"/>
          <w:sz w:val="28"/>
          <w:szCs w:val="28"/>
        </w:rPr>
        <w:t>отличительные признаки живого и неживого в природе,</w:t>
      </w:r>
    </w:p>
    <w:p w:rsidR="001E7822" w:rsidRPr="000430CE" w:rsidRDefault="001E7822" w:rsidP="00043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0CE">
        <w:rPr>
          <w:rFonts w:ascii="Times New Roman" w:hAnsi="Times New Roman" w:cs="Times New Roman"/>
          <w:sz w:val="28"/>
          <w:szCs w:val="28"/>
        </w:rPr>
        <w:t>сезонные изменения в природе, в зависимости от времени года,</w:t>
      </w:r>
    </w:p>
    <w:p w:rsidR="001E7822" w:rsidRPr="000430CE" w:rsidRDefault="001E7822" w:rsidP="00043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0CE">
        <w:rPr>
          <w:rFonts w:ascii="Times New Roman" w:hAnsi="Times New Roman" w:cs="Times New Roman"/>
          <w:sz w:val="28"/>
          <w:szCs w:val="28"/>
        </w:rPr>
        <w:t>компоненты неживой природы: тепло, холод, осадки, свет, вода,</w:t>
      </w:r>
    </w:p>
    <w:p w:rsidR="001E7822" w:rsidRPr="000430CE" w:rsidRDefault="001E7822" w:rsidP="00043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0CE">
        <w:rPr>
          <w:rFonts w:ascii="Times New Roman" w:hAnsi="Times New Roman" w:cs="Times New Roman"/>
          <w:sz w:val="28"/>
          <w:szCs w:val="28"/>
        </w:rPr>
        <w:t>основные сведения о растениях, домашних и диких животных птицах,</w:t>
      </w:r>
    </w:p>
    <w:p w:rsidR="001E7822" w:rsidRPr="000430CE" w:rsidRDefault="001E7822" w:rsidP="00043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0CE">
        <w:rPr>
          <w:rFonts w:ascii="Times New Roman" w:hAnsi="Times New Roman" w:cs="Times New Roman"/>
          <w:sz w:val="28"/>
          <w:szCs w:val="28"/>
        </w:rPr>
        <w:t>отличительные признаки трав, кустарников, деревьев цветов,</w:t>
      </w:r>
    </w:p>
    <w:p w:rsidR="001E7822" w:rsidRPr="000430CE" w:rsidRDefault="001E7822" w:rsidP="00043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0CE">
        <w:rPr>
          <w:rFonts w:ascii="Times New Roman" w:hAnsi="Times New Roman" w:cs="Times New Roman"/>
          <w:sz w:val="28"/>
          <w:szCs w:val="28"/>
        </w:rPr>
        <w:t>внешние признаки животных, птиц, насекомых,</w:t>
      </w:r>
    </w:p>
    <w:p w:rsidR="001E7822" w:rsidRPr="000430CE" w:rsidRDefault="001E7822" w:rsidP="00043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0CE">
        <w:rPr>
          <w:rFonts w:ascii="Times New Roman" w:hAnsi="Times New Roman" w:cs="Times New Roman"/>
          <w:sz w:val="28"/>
          <w:szCs w:val="28"/>
        </w:rPr>
        <w:t xml:space="preserve">охраняемые растения, </w:t>
      </w:r>
    </w:p>
    <w:p w:rsidR="001E7822" w:rsidRPr="000430CE" w:rsidRDefault="001E7822" w:rsidP="00043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0CE">
        <w:rPr>
          <w:rFonts w:ascii="Times New Roman" w:hAnsi="Times New Roman" w:cs="Times New Roman"/>
          <w:sz w:val="28"/>
          <w:szCs w:val="28"/>
        </w:rPr>
        <w:t>правила поведения в природе.</w:t>
      </w:r>
    </w:p>
    <w:p w:rsidR="001E7822" w:rsidRPr="000430CE" w:rsidRDefault="001E7822" w:rsidP="000430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0CE">
        <w:rPr>
          <w:rFonts w:ascii="Times New Roman" w:hAnsi="Times New Roman" w:cs="Times New Roman"/>
          <w:b/>
          <w:bCs/>
          <w:sz w:val="28"/>
          <w:szCs w:val="28"/>
        </w:rPr>
        <w:t>К концу 1 года обучения дети должны уметь:</w:t>
      </w:r>
    </w:p>
    <w:p w:rsidR="001E7822" w:rsidRPr="000430CE" w:rsidRDefault="001E7822" w:rsidP="00043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0CE">
        <w:rPr>
          <w:rFonts w:ascii="Times New Roman" w:hAnsi="Times New Roman" w:cs="Times New Roman"/>
          <w:sz w:val="28"/>
          <w:szCs w:val="28"/>
        </w:rPr>
        <w:t>определять названия растений, животных, птиц, насекомых по внешнему признаку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30CE">
        <w:rPr>
          <w:rFonts w:ascii="Times New Roman" w:hAnsi="Times New Roman" w:cs="Times New Roman"/>
          <w:sz w:val="28"/>
          <w:szCs w:val="28"/>
        </w:rPr>
        <w:t xml:space="preserve"> по внешнему виду,</w:t>
      </w:r>
    </w:p>
    <w:p w:rsidR="001E7822" w:rsidRPr="000430CE" w:rsidRDefault="001E7822" w:rsidP="00043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0CE">
        <w:rPr>
          <w:rFonts w:ascii="Times New Roman" w:hAnsi="Times New Roman" w:cs="Times New Roman"/>
          <w:sz w:val="28"/>
          <w:szCs w:val="28"/>
        </w:rPr>
        <w:t>заполнять календарь природы и дневник наблюдений,</w:t>
      </w:r>
    </w:p>
    <w:p w:rsidR="001E7822" w:rsidRPr="000430CE" w:rsidRDefault="001E7822" w:rsidP="00043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0CE">
        <w:rPr>
          <w:rFonts w:ascii="Times New Roman" w:hAnsi="Times New Roman" w:cs="Times New Roman"/>
          <w:sz w:val="28"/>
          <w:szCs w:val="28"/>
        </w:rPr>
        <w:t>ухаживать за комнатными растениями,</w:t>
      </w:r>
    </w:p>
    <w:p w:rsidR="001E7822" w:rsidRPr="000430CE" w:rsidRDefault="001E7822" w:rsidP="00043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0CE">
        <w:rPr>
          <w:rFonts w:ascii="Times New Roman" w:hAnsi="Times New Roman" w:cs="Times New Roman"/>
          <w:sz w:val="28"/>
          <w:szCs w:val="28"/>
        </w:rPr>
        <w:t>ухаживать и  наблюдать за растениями животными,</w:t>
      </w:r>
    </w:p>
    <w:p w:rsidR="001E7822" w:rsidRPr="000430CE" w:rsidRDefault="001E7822" w:rsidP="00043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0CE">
        <w:rPr>
          <w:rFonts w:ascii="Times New Roman" w:hAnsi="Times New Roman" w:cs="Times New Roman"/>
          <w:sz w:val="28"/>
          <w:szCs w:val="28"/>
        </w:rPr>
        <w:t>выполнять простые  практические и исследовательские работы,</w:t>
      </w:r>
    </w:p>
    <w:p w:rsidR="001E7822" w:rsidRPr="000430CE" w:rsidRDefault="001E7822" w:rsidP="00043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0CE">
        <w:rPr>
          <w:rFonts w:ascii="Times New Roman" w:hAnsi="Times New Roman" w:cs="Times New Roman"/>
          <w:sz w:val="28"/>
          <w:szCs w:val="28"/>
        </w:rPr>
        <w:t>измерять температуру воздуха  с помощью термометра,</w:t>
      </w:r>
    </w:p>
    <w:p w:rsidR="001E7822" w:rsidRPr="000430CE" w:rsidRDefault="001E7822" w:rsidP="00043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0CE">
        <w:rPr>
          <w:rFonts w:ascii="Times New Roman" w:hAnsi="Times New Roman" w:cs="Times New Roman"/>
          <w:sz w:val="28"/>
          <w:szCs w:val="28"/>
        </w:rPr>
        <w:t>выполнять правила поведения в природе.</w:t>
      </w:r>
    </w:p>
    <w:p w:rsidR="001E7822" w:rsidRPr="000430CE" w:rsidRDefault="001E7822" w:rsidP="000430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7822" w:rsidRDefault="001E7822" w:rsidP="005354D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Pr="006A75B9" w:rsidRDefault="001E7822" w:rsidP="005354D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6A75B9">
        <w:rPr>
          <w:rFonts w:ascii="Times New Roman" w:hAnsi="Times New Roman" w:cs="Times New Roman"/>
          <w:b/>
          <w:bCs/>
          <w:sz w:val="28"/>
          <w:szCs w:val="28"/>
        </w:rPr>
        <w:t>Раздел № 2. Комплекс организационно-педагогических условий</w:t>
      </w:r>
    </w:p>
    <w:p w:rsidR="001E7822" w:rsidRDefault="001E7822" w:rsidP="005354D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5B9">
        <w:rPr>
          <w:rFonts w:ascii="Times New Roman" w:hAnsi="Times New Roman" w:cs="Times New Roman"/>
          <w:b/>
          <w:bCs/>
          <w:sz w:val="28"/>
          <w:szCs w:val="28"/>
        </w:rPr>
        <w:t>2.1. Календарный учебный график</w:t>
      </w:r>
    </w:p>
    <w:p w:rsidR="001E7822" w:rsidRPr="006A75B9" w:rsidRDefault="001E7822" w:rsidP="005354D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6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1"/>
        <w:gridCol w:w="1242"/>
        <w:gridCol w:w="1779"/>
        <w:gridCol w:w="1779"/>
        <w:gridCol w:w="3219"/>
      </w:tblGrid>
      <w:tr w:rsidR="001E7822" w:rsidRPr="006A75B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2" w:rsidRPr="001A16ED" w:rsidRDefault="001E7822" w:rsidP="001A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ED">
              <w:rPr>
                <w:rFonts w:ascii="Times New Roman" w:hAnsi="Times New Roman" w:cs="Times New Roman"/>
                <w:sz w:val="28"/>
                <w:szCs w:val="28"/>
              </w:rPr>
              <w:t>Кол-во учебных недель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2" w:rsidRPr="001A16ED" w:rsidRDefault="001E7822" w:rsidP="001A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ED">
              <w:rPr>
                <w:rFonts w:ascii="Times New Roman" w:hAnsi="Times New Roman" w:cs="Times New Roman"/>
                <w:sz w:val="28"/>
                <w:szCs w:val="28"/>
              </w:rPr>
              <w:t>Кол-во учебных дней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2" w:rsidRPr="001A16ED" w:rsidRDefault="001E7822" w:rsidP="001A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ED">
              <w:rPr>
                <w:rFonts w:ascii="Times New Roman" w:hAnsi="Times New Roman" w:cs="Times New Roman"/>
                <w:sz w:val="28"/>
                <w:szCs w:val="28"/>
              </w:rPr>
              <w:t>Дата начала реализации программы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2" w:rsidRPr="001A16ED" w:rsidRDefault="001E7822" w:rsidP="001A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ED">
              <w:rPr>
                <w:rFonts w:ascii="Times New Roman" w:hAnsi="Times New Roman" w:cs="Times New Roman"/>
                <w:sz w:val="28"/>
                <w:szCs w:val="28"/>
              </w:rPr>
              <w:t>Дата окончания реализации программы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2" w:rsidRPr="001A16ED" w:rsidRDefault="001E7822" w:rsidP="001A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ED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реализации содержания учебного плана</w:t>
            </w:r>
          </w:p>
        </w:tc>
      </w:tr>
      <w:tr w:rsidR="001E7822" w:rsidRPr="006A75B9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2" w:rsidRPr="001A16ED" w:rsidRDefault="001E7822" w:rsidP="001A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E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2" w:rsidRPr="001A16ED" w:rsidRDefault="001E7822" w:rsidP="001A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E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2" w:rsidRPr="001A16ED" w:rsidRDefault="001E7822" w:rsidP="001A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  <w:r w:rsidRPr="001A16E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2" w:rsidRPr="001A16ED" w:rsidRDefault="001E7822" w:rsidP="001A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  <w:r w:rsidRPr="001A16E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22" w:rsidRPr="001A16ED" w:rsidRDefault="001E7822" w:rsidP="001A1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6ED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1E7822" w:rsidRPr="001A16ED" w:rsidRDefault="001E7822" w:rsidP="001A1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6ED">
              <w:rPr>
                <w:rFonts w:ascii="Times New Roman" w:hAnsi="Times New Roman" w:cs="Times New Roman"/>
                <w:sz w:val="28"/>
                <w:szCs w:val="28"/>
              </w:rPr>
              <w:t>Природа осенью.</w:t>
            </w:r>
          </w:p>
          <w:p w:rsidR="001E7822" w:rsidRPr="001A16ED" w:rsidRDefault="001E7822" w:rsidP="001A1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6ED">
              <w:rPr>
                <w:rFonts w:ascii="Times New Roman" w:hAnsi="Times New Roman" w:cs="Times New Roman"/>
                <w:sz w:val="28"/>
                <w:szCs w:val="28"/>
              </w:rPr>
              <w:t>Природа зимой.</w:t>
            </w:r>
          </w:p>
          <w:p w:rsidR="001E7822" w:rsidRPr="001A16ED" w:rsidRDefault="001E7822" w:rsidP="001A1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6ED">
              <w:rPr>
                <w:rFonts w:ascii="Times New Roman" w:hAnsi="Times New Roman" w:cs="Times New Roman"/>
                <w:sz w:val="28"/>
                <w:szCs w:val="28"/>
              </w:rPr>
              <w:t>Природа весной.</w:t>
            </w:r>
          </w:p>
          <w:p w:rsidR="001E7822" w:rsidRPr="001A16ED" w:rsidRDefault="001E7822" w:rsidP="001A1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16ED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</w:tr>
    </w:tbl>
    <w:p w:rsidR="001E7822" w:rsidRPr="006A75B9" w:rsidRDefault="001E7822" w:rsidP="005354D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Pr="006A75B9" w:rsidRDefault="001E7822" w:rsidP="005354D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75B9">
        <w:rPr>
          <w:rFonts w:ascii="Times New Roman" w:hAnsi="Times New Roman" w:cs="Times New Roman"/>
        </w:rPr>
        <w:tab/>
      </w:r>
      <w:r w:rsidRPr="006A75B9">
        <w:rPr>
          <w:rFonts w:ascii="Times New Roman" w:hAnsi="Times New Roman" w:cs="Times New Roman"/>
          <w:sz w:val="28"/>
          <w:szCs w:val="28"/>
        </w:rPr>
        <w:t>Осенние каникулы: с 2</w:t>
      </w:r>
      <w:r>
        <w:rPr>
          <w:rFonts w:ascii="Times New Roman" w:hAnsi="Times New Roman" w:cs="Times New Roman"/>
          <w:sz w:val="28"/>
          <w:szCs w:val="28"/>
        </w:rPr>
        <w:t>4.10.2022</w:t>
      </w:r>
      <w:r w:rsidRPr="006A75B9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A75B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A75B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75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E7822" w:rsidRPr="006A75B9" w:rsidRDefault="001E7822" w:rsidP="005354D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75B9">
        <w:rPr>
          <w:rFonts w:ascii="Times New Roman" w:hAnsi="Times New Roman" w:cs="Times New Roman"/>
          <w:sz w:val="28"/>
          <w:szCs w:val="28"/>
        </w:rPr>
        <w:tab/>
        <w:t>Зимние каникул</w:t>
      </w:r>
      <w:r>
        <w:rPr>
          <w:rFonts w:ascii="Times New Roman" w:hAnsi="Times New Roman" w:cs="Times New Roman"/>
          <w:sz w:val="28"/>
          <w:szCs w:val="28"/>
        </w:rPr>
        <w:t>ы: с 26.12.2022 г. по 08.01.2023</w:t>
      </w:r>
      <w:r w:rsidRPr="006A75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E7822" w:rsidRPr="006A75B9" w:rsidRDefault="001E7822" w:rsidP="005354D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75B9">
        <w:rPr>
          <w:rFonts w:ascii="Times New Roman" w:hAnsi="Times New Roman" w:cs="Times New Roman"/>
          <w:sz w:val="28"/>
          <w:szCs w:val="28"/>
        </w:rPr>
        <w:t>Весенние каникул</w:t>
      </w:r>
      <w:r>
        <w:rPr>
          <w:rFonts w:ascii="Times New Roman" w:hAnsi="Times New Roman" w:cs="Times New Roman"/>
          <w:sz w:val="28"/>
          <w:szCs w:val="28"/>
        </w:rPr>
        <w:t>ы: с 27.03.2023 г. по 02.04.2023</w:t>
      </w:r>
      <w:r w:rsidRPr="006A75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E7822" w:rsidRDefault="001E7822" w:rsidP="005354D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Летние каникулы: с 31.05.2023 г. по 31.08.2023</w:t>
      </w:r>
      <w:r w:rsidRPr="006A75B9">
        <w:rPr>
          <w:rFonts w:ascii="Times New Roman" w:hAnsi="Times New Roman" w:cs="Times New Roman"/>
          <w:sz w:val="28"/>
          <w:szCs w:val="28"/>
        </w:rPr>
        <w:t xml:space="preserve"> г.</w:t>
      </w:r>
      <w:r w:rsidRPr="006A75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7822" w:rsidRPr="006A75B9" w:rsidRDefault="001E7822" w:rsidP="005354D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Pr="006A75B9" w:rsidRDefault="001E7822" w:rsidP="005354D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Pr="006A75B9" w:rsidRDefault="001E7822" w:rsidP="005354D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Pr="006A75B9" w:rsidRDefault="001E7822" w:rsidP="005354D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5354D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5354D9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822" w:rsidRDefault="001E7822" w:rsidP="004D09EB">
      <w:pPr>
        <w:pStyle w:val="BodyTextIndent"/>
        <w:widowControl/>
        <w:suppressAutoHyphens w:val="0"/>
        <w:autoSpaceDE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1E7822" w:rsidRDefault="001E7822" w:rsidP="004D09EB">
      <w:pPr>
        <w:pStyle w:val="BodyTextIndent"/>
        <w:widowControl/>
        <w:suppressAutoHyphens w:val="0"/>
        <w:autoSpaceDE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1E7822" w:rsidRDefault="001E7822" w:rsidP="004D09EB">
      <w:pPr>
        <w:pStyle w:val="BodyTextIndent"/>
        <w:widowControl/>
        <w:suppressAutoHyphens w:val="0"/>
        <w:autoSpaceDE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1E7822" w:rsidRDefault="001E7822" w:rsidP="004D09EB">
      <w:pPr>
        <w:pStyle w:val="BodyTextIndent"/>
        <w:widowControl/>
        <w:suppressAutoHyphens w:val="0"/>
        <w:autoSpaceDE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1E7822" w:rsidRDefault="001E7822" w:rsidP="004D09EB">
      <w:pPr>
        <w:pStyle w:val="BodyTextIndent"/>
        <w:widowControl/>
        <w:suppressAutoHyphens w:val="0"/>
        <w:autoSpaceDE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1E7822" w:rsidRDefault="001E7822" w:rsidP="004D09EB">
      <w:pPr>
        <w:pStyle w:val="BodyTextIndent"/>
        <w:widowControl/>
        <w:suppressAutoHyphens w:val="0"/>
        <w:autoSpaceDE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1E7822" w:rsidRDefault="001E7822" w:rsidP="004D09EB">
      <w:pPr>
        <w:pStyle w:val="BodyTextIndent"/>
        <w:widowControl/>
        <w:suppressAutoHyphens w:val="0"/>
        <w:autoSpaceDE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1E7822" w:rsidRDefault="001E7822" w:rsidP="004D09EB">
      <w:pPr>
        <w:pStyle w:val="BodyTextIndent"/>
        <w:widowControl/>
        <w:suppressAutoHyphens w:val="0"/>
        <w:autoSpaceDE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1E7822" w:rsidRDefault="001E7822" w:rsidP="004D09EB">
      <w:pPr>
        <w:pStyle w:val="BodyTextIndent"/>
        <w:widowControl/>
        <w:suppressAutoHyphens w:val="0"/>
        <w:autoSpaceDE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1E7822" w:rsidRDefault="001E7822" w:rsidP="004D09EB">
      <w:pPr>
        <w:pStyle w:val="BodyTextIndent"/>
        <w:widowControl/>
        <w:suppressAutoHyphens w:val="0"/>
        <w:autoSpaceDE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1E7822" w:rsidRPr="00672EE6" w:rsidRDefault="001E7822" w:rsidP="004D09EB">
      <w:pPr>
        <w:pStyle w:val="BodyTextIndent"/>
        <w:widowControl/>
        <w:suppressAutoHyphens w:val="0"/>
        <w:autoSpaceDE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72EE6">
        <w:rPr>
          <w:rFonts w:ascii="Times New Roman" w:hAnsi="Times New Roman" w:cs="Times New Roman"/>
          <w:b/>
          <w:bCs/>
          <w:sz w:val="28"/>
          <w:szCs w:val="28"/>
        </w:rPr>
        <w:t xml:space="preserve"> Условия реализации программы</w:t>
      </w:r>
    </w:p>
    <w:p w:rsidR="001E7822" w:rsidRPr="00672EE6" w:rsidRDefault="001E7822" w:rsidP="004D09E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sz w:val="28"/>
          <w:szCs w:val="28"/>
        </w:rPr>
        <w:t>Имеющееся и требуемое материально-техническое обеспечение</w:t>
      </w:r>
    </w:p>
    <w:p w:rsidR="001E7822" w:rsidRPr="00672EE6" w:rsidRDefault="001E7822" w:rsidP="004D09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Для успешной реализации программы разработаны и применяются следующие дидактические материалы:</w:t>
      </w:r>
    </w:p>
    <w:p w:rsidR="001E7822" w:rsidRPr="00672EE6" w:rsidRDefault="001E7822" w:rsidP="004D09EB">
      <w:pPr>
        <w:pStyle w:val="BodyText"/>
        <w:tabs>
          <w:tab w:val="left" w:pos="241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иллюстративный и демонстрационный материал</w:t>
      </w:r>
      <w:r w:rsidRPr="00672EE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E7822" w:rsidRPr="00672EE6" w:rsidRDefault="001E7822" w:rsidP="004D09EB">
      <w:pPr>
        <w:numPr>
          <w:ilvl w:val="0"/>
          <w:numId w:val="19"/>
        </w:numPr>
        <w:tabs>
          <w:tab w:val="center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наглядный иллюстративно-демонстрационный материал по разделам программы; </w:t>
      </w:r>
    </w:p>
    <w:p w:rsidR="001E7822" w:rsidRPr="00672EE6" w:rsidRDefault="001E7822" w:rsidP="004D09EB">
      <w:pPr>
        <w:numPr>
          <w:ilvl w:val="0"/>
          <w:numId w:val="19"/>
        </w:numPr>
        <w:tabs>
          <w:tab w:val="center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литература по детской педагогике и психологии, по окружающему миру и миру растений и животных (теоретические, методические и практические аспекты работы с детьми);</w:t>
      </w:r>
    </w:p>
    <w:p w:rsidR="001E7822" w:rsidRPr="00672EE6" w:rsidRDefault="001E7822" w:rsidP="004D09EB">
      <w:pPr>
        <w:numPr>
          <w:ilvl w:val="0"/>
          <w:numId w:val="19"/>
        </w:numPr>
        <w:tabs>
          <w:tab w:val="center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образцы изделий поделок;</w:t>
      </w:r>
    </w:p>
    <w:p w:rsidR="001E7822" w:rsidRPr="00672EE6" w:rsidRDefault="001E7822" w:rsidP="004D09EB">
      <w:pPr>
        <w:pStyle w:val="BodyText"/>
        <w:numPr>
          <w:ilvl w:val="0"/>
          <w:numId w:val="19"/>
        </w:numPr>
        <w:tabs>
          <w:tab w:val="left" w:pos="900"/>
        </w:tabs>
        <w:spacing w:after="0" w:line="360" w:lineRule="auto"/>
        <w:ind w:left="0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672EE6">
        <w:rPr>
          <w:rStyle w:val="FontStyle66"/>
          <w:rFonts w:ascii="Times New Roman" w:hAnsi="Times New Roman" w:cs="Times New Roman"/>
          <w:sz w:val="28"/>
          <w:szCs w:val="28"/>
        </w:rPr>
        <w:t>познавательный материал;</w:t>
      </w:r>
    </w:p>
    <w:p w:rsidR="001E7822" w:rsidRPr="00672EE6" w:rsidRDefault="001E7822" w:rsidP="004D09EB">
      <w:pPr>
        <w:pStyle w:val="BodyText"/>
        <w:numPr>
          <w:ilvl w:val="0"/>
          <w:numId w:val="19"/>
        </w:numPr>
        <w:tabs>
          <w:tab w:val="left" w:pos="900"/>
        </w:tabs>
        <w:spacing w:after="0" w:line="360" w:lineRule="auto"/>
        <w:ind w:left="0"/>
        <w:jc w:val="both"/>
        <w:rPr>
          <w:rStyle w:val="FontStyle66"/>
          <w:rFonts w:ascii="Times New Roman" w:hAnsi="Times New Roman" w:cs="Times New Roman"/>
          <w:sz w:val="28"/>
          <w:szCs w:val="28"/>
        </w:rPr>
      </w:pPr>
      <w:r w:rsidRPr="00672EE6">
        <w:rPr>
          <w:rStyle w:val="FontStyle66"/>
          <w:rFonts w:ascii="Times New Roman" w:hAnsi="Times New Roman" w:cs="Times New Roman"/>
          <w:sz w:val="28"/>
          <w:szCs w:val="28"/>
        </w:rPr>
        <w:t>детские творческие работы, исследовательские работы и проекты;</w:t>
      </w:r>
    </w:p>
    <w:p w:rsidR="001E7822" w:rsidRPr="00672EE6" w:rsidRDefault="001E7822" w:rsidP="004D09EB">
      <w:pPr>
        <w:pStyle w:val="Style11"/>
        <w:widowControl/>
        <w:numPr>
          <w:ilvl w:val="0"/>
          <w:numId w:val="19"/>
        </w:numPr>
        <w:tabs>
          <w:tab w:val="left" w:pos="499"/>
          <w:tab w:val="center" w:pos="851"/>
        </w:tabs>
        <w:spacing w:line="360" w:lineRule="auto"/>
        <w:ind w:left="0"/>
        <w:rPr>
          <w:rStyle w:val="FontStyle66"/>
          <w:rFonts w:ascii="Times New Roman" w:hAnsi="Times New Roman" w:cs="Times New Roman"/>
          <w:sz w:val="28"/>
          <w:szCs w:val="28"/>
        </w:rPr>
      </w:pPr>
      <w:r w:rsidRPr="00672EE6">
        <w:rPr>
          <w:rStyle w:val="FontStyle66"/>
          <w:rFonts w:ascii="Times New Roman" w:hAnsi="Times New Roman" w:cs="Times New Roman"/>
          <w:sz w:val="28"/>
          <w:szCs w:val="28"/>
        </w:rPr>
        <w:t xml:space="preserve">   наглядные пособия: журналы, плакаты;</w:t>
      </w:r>
    </w:p>
    <w:p w:rsidR="001E7822" w:rsidRPr="00672EE6" w:rsidRDefault="001E7822" w:rsidP="004D09E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раздаточный материал:</w:t>
      </w:r>
    </w:p>
    <w:p w:rsidR="001E7822" w:rsidRPr="00672EE6" w:rsidRDefault="001E7822" w:rsidP="004D09EB">
      <w:pPr>
        <w:numPr>
          <w:ilvl w:val="0"/>
          <w:numId w:val="20"/>
        </w:numPr>
        <w:tabs>
          <w:tab w:val="left" w:pos="9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карточки с заданиями;</w:t>
      </w:r>
    </w:p>
    <w:p w:rsidR="001E7822" w:rsidRPr="00672EE6" w:rsidRDefault="001E7822" w:rsidP="004D09EB">
      <w:pPr>
        <w:numPr>
          <w:ilvl w:val="0"/>
          <w:numId w:val="20"/>
        </w:numPr>
        <w:tabs>
          <w:tab w:val="left" w:pos="9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тесты; </w:t>
      </w:r>
    </w:p>
    <w:p w:rsidR="001E7822" w:rsidRPr="00672EE6" w:rsidRDefault="001E7822" w:rsidP="004D09EB">
      <w:pPr>
        <w:pStyle w:val="BodyText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материалы для проверки освоения программы:</w:t>
      </w:r>
      <w:r w:rsidRPr="00672E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7822" w:rsidRPr="00672EE6" w:rsidRDefault="001E7822" w:rsidP="004D09EB">
      <w:pPr>
        <w:pStyle w:val="BodyText"/>
        <w:numPr>
          <w:ilvl w:val="0"/>
          <w:numId w:val="21"/>
        </w:numPr>
        <w:tabs>
          <w:tab w:val="left" w:pos="9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тесты и задания по разделам программы; </w:t>
      </w:r>
    </w:p>
    <w:p w:rsidR="001E7822" w:rsidRPr="00672EE6" w:rsidRDefault="001E7822" w:rsidP="004D09EB">
      <w:pPr>
        <w:pStyle w:val="BodyText"/>
        <w:numPr>
          <w:ilvl w:val="0"/>
          <w:numId w:val="21"/>
        </w:numPr>
        <w:tabs>
          <w:tab w:val="left" w:pos="9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тесты на узнавание;</w:t>
      </w:r>
    </w:p>
    <w:p w:rsidR="001E7822" w:rsidRPr="00672EE6" w:rsidRDefault="001E7822" w:rsidP="004D09EB">
      <w:pPr>
        <w:pStyle w:val="BodyText"/>
        <w:numPr>
          <w:ilvl w:val="0"/>
          <w:numId w:val="21"/>
        </w:numPr>
        <w:tabs>
          <w:tab w:val="left" w:pos="9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компетентностно - ориентированные задания и упражнения;</w:t>
      </w:r>
    </w:p>
    <w:p w:rsidR="001E7822" w:rsidRPr="00672EE6" w:rsidRDefault="001E7822" w:rsidP="004D09EB">
      <w:pPr>
        <w:pStyle w:val="BodyText"/>
        <w:numPr>
          <w:ilvl w:val="0"/>
          <w:numId w:val="21"/>
        </w:numPr>
        <w:tabs>
          <w:tab w:val="left" w:pos="9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кроссворды, лото и др.;</w:t>
      </w:r>
    </w:p>
    <w:p w:rsidR="001E7822" w:rsidRPr="00672EE6" w:rsidRDefault="001E7822" w:rsidP="004D09EB">
      <w:pPr>
        <w:pStyle w:val="BodyText"/>
        <w:numPr>
          <w:ilvl w:val="0"/>
          <w:numId w:val="21"/>
        </w:numPr>
        <w:tabs>
          <w:tab w:val="left" w:pos="9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1E7822" w:rsidRPr="00672EE6" w:rsidRDefault="001E7822" w:rsidP="004D09EB">
      <w:pPr>
        <w:pStyle w:val="BodyTextIndent"/>
        <w:widowControl/>
        <w:suppressAutoHyphens w:val="0"/>
        <w:autoSpaceDE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Материально-техническое обеспечение. </w:t>
      </w:r>
    </w:p>
    <w:p w:rsidR="001E7822" w:rsidRPr="00672EE6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sz w:val="28"/>
          <w:szCs w:val="28"/>
        </w:rPr>
        <w:t>Перечень оборудования, инструментов и материалов, необходимых для реализации программы</w:t>
      </w:r>
      <w:r w:rsidRPr="00672EE6">
        <w:rPr>
          <w:rFonts w:ascii="Times New Roman" w:hAnsi="Times New Roman" w:cs="Times New Roman"/>
          <w:sz w:val="28"/>
          <w:szCs w:val="28"/>
        </w:rPr>
        <w:t xml:space="preserve">: мебель - </w:t>
      </w:r>
      <w:r w:rsidRPr="00672EE6">
        <w:rPr>
          <w:rFonts w:ascii="Times New Roman" w:hAnsi="Times New Roman" w:cs="Times New Roman"/>
          <w:i/>
          <w:iCs/>
          <w:sz w:val="28"/>
          <w:szCs w:val="28"/>
        </w:rPr>
        <w:t>(стол ученический 20 шт., стул ученический 40 шт., шкаф книжный 5 шт., стол учительский 1 шт., стул учительский 1 шт., доска 1 шт.)</w:t>
      </w:r>
    </w:p>
    <w:p w:rsidR="001E7822" w:rsidRPr="00672EE6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</w:t>
      </w:r>
      <w:r w:rsidRPr="00672EE6">
        <w:rPr>
          <w:rFonts w:ascii="Times New Roman" w:hAnsi="Times New Roman" w:cs="Times New Roman"/>
          <w:sz w:val="28"/>
          <w:szCs w:val="28"/>
        </w:rPr>
        <w:t xml:space="preserve">: </w:t>
      </w:r>
      <w:r w:rsidRPr="00672EE6">
        <w:rPr>
          <w:rFonts w:ascii="Times New Roman" w:hAnsi="Times New Roman" w:cs="Times New Roman"/>
          <w:i/>
          <w:iCs/>
          <w:sz w:val="28"/>
          <w:szCs w:val="28"/>
        </w:rPr>
        <w:t>(компьютер 1 шт., принтер – сканер 1 шт., проектор 1 шт., экран 1 шт.)</w:t>
      </w:r>
    </w:p>
    <w:p w:rsidR="001E7822" w:rsidRPr="00672EE6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sz w:val="28"/>
          <w:szCs w:val="28"/>
        </w:rPr>
        <w:t>инвентарь и расходные материалы:</w:t>
      </w:r>
      <w:r w:rsidRPr="00672EE6">
        <w:rPr>
          <w:rFonts w:ascii="Times New Roman" w:hAnsi="Times New Roman" w:cs="Times New Roman"/>
          <w:i/>
          <w:iCs/>
          <w:sz w:val="28"/>
          <w:szCs w:val="28"/>
        </w:rPr>
        <w:t xml:space="preserve"> (карандаши цветные 55 шт., карандаши простые 15 шт., ножницы 7 шт., краски акварельные 7 шт., краски гуашевые 3 шт., цветная бумага 2 комплекта, цветной картон 2 комплекта, белый картон 3 комплекта,  клей ПВА 6 шт, природный материал (семена косточковых деревьев, шишки, кора деревьев, засушенные листья, гербарии., коллекция полезных ископаемых.) </w:t>
      </w:r>
    </w:p>
    <w:p w:rsidR="001E7822" w:rsidRPr="00672EE6" w:rsidRDefault="001E7822" w:rsidP="004D09EB">
      <w:pPr>
        <w:pStyle w:val="BodyTextIndent"/>
        <w:widowControl/>
        <w:suppressAutoHyphens w:val="0"/>
        <w:autoSpaceDE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72EE6">
        <w:rPr>
          <w:rFonts w:ascii="Times New Roman" w:hAnsi="Times New Roman" w:cs="Times New Roman"/>
          <w:b/>
          <w:bCs/>
          <w:sz w:val="28"/>
          <w:szCs w:val="28"/>
        </w:rPr>
        <w:t xml:space="preserve"> Формы аттестации</w:t>
      </w:r>
    </w:p>
    <w:p w:rsidR="001E7822" w:rsidRPr="00672EE6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      Для усвоения качества материала использовалась следующая  форма:</w:t>
      </w:r>
    </w:p>
    <w:p w:rsidR="001E7822" w:rsidRPr="00672EE6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- </w:t>
      </w:r>
      <w:r w:rsidRPr="00672EE6">
        <w:rPr>
          <w:rFonts w:ascii="Times New Roman" w:hAnsi="Times New Roman" w:cs="Times New Roman"/>
          <w:i/>
          <w:iCs/>
          <w:sz w:val="28"/>
          <w:szCs w:val="28"/>
        </w:rPr>
        <w:t xml:space="preserve">тестирование - </w:t>
      </w:r>
      <w:r w:rsidRPr="00672EE6">
        <w:rPr>
          <w:rFonts w:ascii="Times New Roman" w:hAnsi="Times New Roman" w:cs="Times New Roman"/>
          <w:color w:val="000000"/>
          <w:sz w:val="28"/>
          <w:szCs w:val="28"/>
        </w:rPr>
        <w:t>задание стандартной формы, выполнение которого позволяет установить уровень и наличие определенных умений, навыков, способностей, умственного развития с помощью специальной шкалы результатов.</w:t>
      </w:r>
    </w:p>
    <w:p w:rsidR="001E7822" w:rsidRPr="00672EE6" w:rsidRDefault="001E7822" w:rsidP="004D09EB">
      <w:pPr>
        <w:tabs>
          <w:tab w:val="left" w:pos="0"/>
          <w:tab w:val="left" w:pos="2940"/>
          <w:tab w:val="center" w:pos="49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72EE6">
        <w:rPr>
          <w:rFonts w:ascii="Times New Roman" w:hAnsi="Times New Roman" w:cs="Times New Roman"/>
          <w:b/>
          <w:bCs/>
          <w:sz w:val="28"/>
          <w:szCs w:val="28"/>
        </w:rPr>
        <w:t xml:space="preserve"> Оценочные материалы</w:t>
      </w:r>
    </w:p>
    <w:p w:rsidR="001E7822" w:rsidRPr="00672EE6" w:rsidRDefault="001E7822" w:rsidP="004D09EB">
      <w:pPr>
        <w:tabs>
          <w:tab w:val="left" w:pos="0"/>
          <w:tab w:val="left" w:pos="2940"/>
          <w:tab w:val="center" w:pos="4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     Формой оценки обучающихся при проведении аттестации служит пятибалльная система.</w:t>
      </w:r>
    </w:p>
    <w:p w:rsidR="001E7822" w:rsidRPr="00672EE6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sz w:val="28"/>
          <w:szCs w:val="28"/>
        </w:rPr>
        <w:t>Пять баллов</w:t>
      </w:r>
      <w:r w:rsidRPr="00672EE6">
        <w:rPr>
          <w:rFonts w:ascii="Times New Roman" w:hAnsi="Times New Roman" w:cs="Times New Roman"/>
          <w:sz w:val="28"/>
          <w:szCs w:val="28"/>
        </w:rPr>
        <w:t xml:space="preserve"> (высокий уровень усвоения) </w:t>
      </w:r>
      <w:r w:rsidRPr="00672EE6">
        <w:rPr>
          <w:rFonts w:ascii="Times New Roman" w:hAnsi="Times New Roman" w:cs="Times New Roman"/>
          <w:sz w:val="28"/>
          <w:szCs w:val="28"/>
          <w:shd w:val="clear" w:color="auto" w:fill="FFFFFF"/>
        </w:rPr>
        <w:t>- задание выполнено без ошибок или есть одна ошибка.</w:t>
      </w:r>
    </w:p>
    <w:p w:rsidR="001E7822" w:rsidRPr="00672EE6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sz w:val="28"/>
          <w:szCs w:val="28"/>
        </w:rPr>
        <w:t>Четыре балла</w:t>
      </w:r>
      <w:r w:rsidRPr="00672EE6">
        <w:rPr>
          <w:rFonts w:ascii="Times New Roman" w:hAnsi="Times New Roman" w:cs="Times New Roman"/>
          <w:sz w:val="28"/>
          <w:szCs w:val="28"/>
        </w:rPr>
        <w:t xml:space="preserve"> (уровень усвоения программного материала выше среднего)-  </w:t>
      </w:r>
      <w:r w:rsidRPr="00672EE6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выполнена работа с двумя ошибками.</w:t>
      </w:r>
    </w:p>
    <w:p w:rsidR="001E7822" w:rsidRPr="00672EE6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sz w:val="28"/>
          <w:szCs w:val="28"/>
        </w:rPr>
        <w:t>Три балла</w:t>
      </w:r>
      <w:r w:rsidRPr="00672EE6">
        <w:rPr>
          <w:rFonts w:ascii="Times New Roman" w:hAnsi="Times New Roman" w:cs="Times New Roman"/>
          <w:sz w:val="28"/>
          <w:szCs w:val="28"/>
        </w:rPr>
        <w:t xml:space="preserve"> (средний уровень) -  </w:t>
      </w:r>
      <w:r w:rsidRPr="00672EE6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выполнена только половина задания.</w:t>
      </w:r>
    </w:p>
    <w:p w:rsidR="001E7822" w:rsidRPr="00672EE6" w:rsidRDefault="001E7822" w:rsidP="004D09EB">
      <w:pPr>
        <w:tabs>
          <w:tab w:val="left" w:pos="0"/>
          <w:tab w:val="left" w:pos="2940"/>
          <w:tab w:val="center" w:pos="4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sz w:val="28"/>
          <w:szCs w:val="28"/>
        </w:rPr>
        <w:t>Два балла</w:t>
      </w:r>
      <w:r w:rsidRPr="00672EE6">
        <w:rPr>
          <w:rFonts w:ascii="Times New Roman" w:hAnsi="Times New Roman" w:cs="Times New Roman"/>
          <w:sz w:val="28"/>
          <w:szCs w:val="28"/>
        </w:rPr>
        <w:t xml:space="preserve"> (низкий уровень усвоения программного материала) - если нет ответа ни на одно из заданий.</w:t>
      </w:r>
    </w:p>
    <w:p w:rsidR="001E7822" w:rsidRPr="00672EE6" w:rsidRDefault="001E7822" w:rsidP="004D09EB">
      <w:pPr>
        <w:tabs>
          <w:tab w:val="left" w:pos="0"/>
          <w:tab w:val="left" w:pos="2940"/>
          <w:tab w:val="center" w:pos="49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72EE6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Методические материалы</w:t>
      </w:r>
    </w:p>
    <w:p w:rsidR="001E7822" w:rsidRPr="00672EE6" w:rsidRDefault="001E7822" w:rsidP="004D09EB">
      <w:pPr>
        <w:tabs>
          <w:tab w:val="left" w:pos="0"/>
          <w:tab w:val="left" w:pos="2940"/>
          <w:tab w:val="center" w:pos="4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     Данная программа предусматривает очную форму обучения. Предполагаемые методы обучения: объяснительно-иллюстративный, словесный, наглядный, практический, игровой, практический. Основной формой организации учебного процесса по данной программе является занятие, но предусмотрено регулярное включение в образовательный процесс таких форм, как экскурсия, </w:t>
      </w:r>
      <w:r>
        <w:rPr>
          <w:rFonts w:ascii="Times New Roman" w:hAnsi="Times New Roman" w:cs="Times New Roman"/>
          <w:sz w:val="28"/>
          <w:szCs w:val="28"/>
        </w:rPr>
        <w:t xml:space="preserve">игра (дидактическая, познавательная, ролевая), викторина, </w:t>
      </w:r>
      <w:r w:rsidRPr="00672EE6">
        <w:rPr>
          <w:rFonts w:ascii="Times New Roman" w:hAnsi="Times New Roman" w:cs="Times New Roman"/>
          <w:sz w:val="28"/>
          <w:szCs w:val="28"/>
        </w:rPr>
        <w:t>практическая работа, самостоятельная работа обучающихся по выбранным темам, индивидуальные и групповые консультации. Данные формы помогают активизировать обучение, придав ему исследовательский, творческий характер, и таким образом передать инициативу в организации своей познавательной деятельности в руки обучающихся.</w:t>
      </w:r>
    </w:p>
    <w:p w:rsidR="001E7822" w:rsidRPr="00672EE6" w:rsidRDefault="001E7822" w:rsidP="004D09EB">
      <w:pPr>
        <w:tabs>
          <w:tab w:val="left" w:pos="0"/>
          <w:tab w:val="left" w:pos="2940"/>
          <w:tab w:val="center" w:pos="49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«Юный эколог» </w:t>
      </w:r>
      <w:r w:rsidRPr="00672EE6">
        <w:rPr>
          <w:rFonts w:ascii="Times New Roman" w:hAnsi="Times New Roman" w:cs="Times New Roman"/>
          <w:sz w:val="28"/>
          <w:szCs w:val="28"/>
        </w:rPr>
        <w:t>носит практических характер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672EE6">
        <w:rPr>
          <w:rFonts w:ascii="Times New Roman" w:hAnsi="Times New Roman" w:cs="Times New Roman"/>
          <w:sz w:val="28"/>
          <w:szCs w:val="28"/>
        </w:rPr>
        <w:t xml:space="preserve">еоретические сведения усваиваются детьми в ходе практической работы. Большое значение в формировании биологических знаний отводится  практическим и опытническим работам, экскурсиям. </w:t>
      </w:r>
    </w:p>
    <w:p w:rsidR="001E7822" w:rsidRPr="00672EE6" w:rsidRDefault="001E7822" w:rsidP="004D09EB">
      <w:pPr>
        <w:tabs>
          <w:tab w:val="left" w:pos="90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sz w:val="28"/>
          <w:szCs w:val="28"/>
        </w:rPr>
        <w:t>Дидактические материалы для учащихся:</w:t>
      </w:r>
    </w:p>
    <w:p w:rsidR="001E7822" w:rsidRPr="00672EE6" w:rsidRDefault="001E7822" w:rsidP="004D09EB">
      <w:pPr>
        <w:pStyle w:val="ListParagraph"/>
        <w:tabs>
          <w:tab w:val="left" w:pos="361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672EE6">
        <w:rPr>
          <w:sz w:val="28"/>
          <w:szCs w:val="28"/>
          <w:lang w:val="ru-RU"/>
        </w:rPr>
        <w:t>1. Наглядные пособия:</w:t>
      </w:r>
    </w:p>
    <w:p w:rsidR="001E7822" w:rsidRPr="00672EE6" w:rsidRDefault="001E7822" w:rsidP="004D09EB">
      <w:pPr>
        <w:pStyle w:val="BodyText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- карты: Физическая карта мира;</w:t>
      </w:r>
    </w:p>
    <w:p w:rsidR="001E7822" w:rsidRPr="00672EE6" w:rsidRDefault="001E7822" w:rsidP="004D09EB">
      <w:pPr>
        <w:pStyle w:val="BodyText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- плакаты; Земля, Строение тела человека,  Овощи и фрукты, Деревья России, Дикие и домашние животные, Красная книга Белгородской</w:t>
      </w:r>
      <w:r w:rsidRPr="00672EE6">
        <w:rPr>
          <w:rFonts w:ascii="Times New Roman" w:hAnsi="Times New Roman" w:cs="Times New Roman"/>
          <w:sz w:val="28"/>
          <w:szCs w:val="28"/>
        </w:rPr>
        <w:tab/>
        <w:t xml:space="preserve"> области (растения), Красная книга Белгородской</w:t>
      </w:r>
      <w:r w:rsidRPr="00672EE6">
        <w:rPr>
          <w:rFonts w:ascii="Times New Roman" w:hAnsi="Times New Roman" w:cs="Times New Roman"/>
          <w:sz w:val="28"/>
          <w:szCs w:val="28"/>
        </w:rPr>
        <w:tab/>
        <w:t xml:space="preserve"> области (животные), Съедобные и несъедобные грибы, Времена года, Вегетативное размножение комнатных растений, Семена растений, Пресноводные моллюски, Бактерии, Лишайники, Пресноводные обитатели морей.</w:t>
      </w:r>
    </w:p>
    <w:p w:rsidR="001E7822" w:rsidRPr="00672EE6" w:rsidRDefault="001E7822" w:rsidP="004D09EB">
      <w:pPr>
        <w:pStyle w:val="BodyText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- коллекции; полезных ископаемых, семян растений, лекарственных трав, природного материала.</w:t>
      </w:r>
    </w:p>
    <w:p w:rsidR="001E7822" w:rsidRPr="00672EE6" w:rsidRDefault="001E7822" w:rsidP="004D09EB">
      <w:pPr>
        <w:pStyle w:val="BodyText"/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- гербарии;</w:t>
      </w:r>
    </w:p>
    <w:p w:rsidR="001E7822" w:rsidRPr="003D7A4C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A4C">
        <w:rPr>
          <w:rFonts w:ascii="Times New Roman" w:hAnsi="Times New Roman" w:cs="Times New Roman"/>
          <w:sz w:val="28"/>
          <w:szCs w:val="28"/>
        </w:rPr>
        <w:t>- набор карточек насекомых, растений, животных, явлений живой и неживой природы и т.д.;</w:t>
      </w:r>
    </w:p>
    <w:p w:rsidR="001E7822" w:rsidRPr="003D7A4C" w:rsidRDefault="001E7822" w:rsidP="004D09EB">
      <w:pPr>
        <w:pStyle w:val="ListParagraph"/>
        <w:tabs>
          <w:tab w:val="left" w:pos="361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3D7A4C">
        <w:rPr>
          <w:sz w:val="28"/>
          <w:szCs w:val="28"/>
          <w:lang w:val="ru-RU"/>
        </w:rPr>
        <w:t>2. Раздаточные материалы по темам занятий:</w:t>
      </w:r>
    </w:p>
    <w:p w:rsidR="001E7822" w:rsidRPr="003D7A4C" w:rsidRDefault="001E7822" w:rsidP="004D09EB">
      <w:pPr>
        <w:pStyle w:val="ListParagraph"/>
        <w:tabs>
          <w:tab w:val="left" w:pos="948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3D7A4C">
        <w:rPr>
          <w:sz w:val="28"/>
          <w:szCs w:val="28"/>
          <w:lang w:val="ru-RU"/>
        </w:rPr>
        <w:t>-Раздаточные материалы по темам занятий.</w:t>
      </w:r>
    </w:p>
    <w:p w:rsidR="001E7822" w:rsidRPr="003D7A4C" w:rsidRDefault="001E7822" w:rsidP="004D09EB">
      <w:pPr>
        <w:pStyle w:val="ListParagraph"/>
        <w:tabs>
          <w:tab w:val="left" w:pos="948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3D7A4C">
        <w:rPr>
          <w:sz w:val="28"/>
          <w:szCs w:val="28"/>
          <w:lang w:val="ru-RU"/>
        </w:rPr>
        <w:t>-Дневник наблюдений за погодой.</w:t>
      </w:r>
    </w:p>
    <w:p w:rsidR="001E7822" w:rsidRDefault="001E7822" w:rsidP="004D09E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E7822" w:rsidRDefault="001E7822" w:rsidP="004D09E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E7822" w:rsidRPr="00672EE6" w:rsidRDefault="001E7822" w:rsidP="004D09E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2.5 Методическое обеспечение программы «Юный эколог» </w:t>
      </w:r>
    </w:p>
    <w:p w:rsidR="001E7822" w:rsidRPr="00672EE6" w:rsidRDefault="001E7822" w:rsidP="004D09E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color w:val="auto"/>
          <w:sz w:val="28"/>
          <w:szCs w:val="28"/>
        </w:rPr>
        <w:t>1 год обучения.</w:t>
      </w:r>
    </w:p>
    <w:tbl>
      <w:tblPr>
        <w:tblW w:w="957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275"/>
        <w:gridCol w:w="1276"/>
        <w:gridCol w:w="1323"/>
        <w:gridCol w:w="2788"/>
        <w:gridCol w:w="1134"/>
        <w:gridCol w:w="1240"/>
      </w:tblGrid>
      <w:tr w:rsidR="001E7822" w:rsidRPr="00672EE6">
        <w:tc>
          <w:tcPr>
            <w:tcW w:w="534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275" w:type="dxa"/>
          </w:tcPr>
          <w:p w:rsidR="001E7822" w:rsidRPr="00672EE6" w:rsidRDefault="001E7822" w:rsidP="004D09E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</w:p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 тема занятия</w:t>
            </w:r>
          </w:p>
        </w:tc>
        <w:tc>
          <w:tcPr>
            <w:tcW w:w="1276" w:type="dxa"/>
          </w:tcPr>
          <w:p w:rsidR="001E7822" w:rsidRPr="00672EE6" w:rsidRDefault="001E7822" w:rsidP="004D09E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</w:t>
            </w:r>
          </w:p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занятий</w:t>
            </w:r>
          </w:p>
        </w:tc>
        <w:tc>
          <w:tcPr>
            <w:tcW w:w="1323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Приёмы и методы организации учебно-воспитательного процесса</w:t>
            </w:r>
          </w:p>
        </w:tc>
        <w:tc>
          <w:tcPr>
            <w:tcW w:w="2788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Дидактический материал</w:t>
            </w:r>
          </w:p>
        </w:tc>
        <w:tc>
          <w:tcPr>
            <w:tcW w:w="1134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Техническое оснащение занятий</w:t>
            </w:r>
          </w:p>
        </w:tc>
        <w:tc>
          <w:tcPr>
            <w:tcW w:w="1240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подведения итогов</w:t>
            </w:r>
          </w:p>
        </w:tc>
      </w:tr>
      <w:tr w:rsidR="001E7822" w:rsidRPr="00672EE6">
        <w:tc>
          <w:tcPr>
            <w:tcW w:w="534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E7822" w:rsidRPr="00672EE6" w:rsidRDefault="001E7822" w:rsidP="004D09EB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276" w:type="dxa"/>
          </w:tcPr>
          <w:p w:rsidR="001E7822" w:rsidRPr="00672EE6" w:rsidRDefault="001E7822" w:rsidP="004D09E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323" w:type="dxa"/>
          </w:tcPr>
          <w:p w:rsidR="001E7822" w:rsidRPr="00672EE6" w:rsidRDefault="001E7822" w:rsidP="004D09E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-словесный</w:t>
            </w:r>
            <w:r w:rsidRPr="00672E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-иллюстративный</w:t>
            </w:r>
            <w:r w:rsidRPr="00672E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788" w:type="dxa"/>
          </w:tcPr>
          <w:p w:rsidR="001E7822" w:rsidRPr="00672EE6" w:rsidRDefault="001E7822" w:rsidP="004D09E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 xml:space="preserve">плакаты с животными и растениями, книги о животных и растениях, времена года, календарь природы. </w:t>
            </w:r>
          </w:p>
        </w:tc>
        <w:tc>
          <w:tcPr>
            <w:tcW w:w="1134" w:type="dxa"/>
          </w:tcPr>
          <w:p w:rsidR="001E7822" w:rsidRPr="00672EE6" w:rsidRDefault="001E7822" w:rsidP="004D09E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1E7822" w:rsidRPr="00672EE6" w:rsidRDefault="001E7822" w:rsidP="004D09E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1E7822" w:rsidRPr="00672EE6">
        <w:tc>
          <w:tcPr>
            <w:tcW w:w="534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Природа осенью</w:t>
            </w:r>
          </w:p>
        </w:tc>
        <w:tc>
          <w:tcPr>
            <w:tcW w:w="1276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Комбинированное занятие. </w:t>
            </w:r>
          </w:p>
        </w:tc>
        <w:tc>
          <w:tcPr>
            <w:tcW w:w="1323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словесный, иллюстративный, игровой, наглядный, практический.</w:t>
            </w:r>
          </w:p>
        </w:tc>
        <w:tc>
          <w:tcPr>
            <w:tcW w:w="2788" w:type="dxa"/>
          </w:tcPr>
          <w:p w:rsidR="001E7822" w:rsidRPr="00672EE6" w:rsidRDefault="001E7822" w:rsidP="004D09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Плакаты: «Времена года, лето», «Лес как природное сообщество», «Времена года, Осень», «Комнатные растения», Дикие и домашние животные», «Зимующие птицы» Таблица «Виды опытов. Алгоритм выполнения опытов».</w:t>
            </w:r>
          </w:p>
          <w:p w:rsidR="001E7822" w:rsidRPr="00672EE6" w:rsidRDefault="001E7822" w:rsidP="004D09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Изображения растений животных птиц. Лупа, линейка, блокнот, ножницы, клей, карандаши, инвентарь для сбора природного материала,      инвентарь для ухода за комнатными растениями. Коллекции листьев. Экологические знаки.</w:t>
            </w:r>
          </w:p>
        </w:tc>
        <w:tc>
          <w:tcPr>
            <w:tcW w:w="1134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</w:p>
        </w:tc>
        <w:tc>
          <w:tcPr>
            <w:tcW w:w="1240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Тест, опрос, работа по карточкам, выставка работ, викторина, игра.</w:t>
            </w:r>
          </w:p>
        </w:tc>
      </w:tr>
      <w:tr w:rsidR="001E7822" w:rsidRPr="00672EE6">
        <w:tc>
          <w:tcPr>
            <w:tcW w:w="534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Природа зимой</w:t>
            </w:r>
          </w:p>
        </w:tc>
        <w:tc>
          <w:tcPr>
            <w:tcW w:w="1276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занятие, занятие – экскурсия.</w:t>
            </w:r>
          </w:p>
        </w:tc>
        <w:tc>
          <w:tcPr>
            <w:tcW w:w="1323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словесный, иллюстративный, игровой, наглядный, практический.</w:t>
            </w:r>
          </w:p>
        </w:tc>
        <w:tc>
          <w:tcPr>
            <w:tcW w:w="2788" w:type="dxa"/>
          </w:tcPr>
          <w:p w:rsidR="001E7822" w:rsidRPr="00672EE6" w:rsidRDefault="001E7822" w:rsidP="004D09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Плакат:«Что такое исследование», «Неживая природа», «Что такое экология». «Времена года, Зима» «Комнатные растения», «Зимующие птицы».</w:t>
            </w:r>
          </w:p>
          <w:p w:rsidR="001E7822" w:rsidRPr="00672EE6" w:rsidRDefault="001E7822" w:rsidP="004D09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Схема «Как вырастить растение зимой?»</w:t>
            </w:r>
          </w:p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и фото с изображением зимы и природных явлений зимой неживая природа, Виды корма для птиц. Образцы естественных и искусственных тел. </w:t>
            </w:r>
          </w:p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</w:p>
        </w:tc>
        <w:tc>
          <w:tcPr>
            <w:tcW w:w="1240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Работа по карточкам, отчет о проделанной работе, опрос, конкурс тест.</w:t>
            </w:r>
          </w:p>
        </w:tc>
      </w:tr>
      <w:tr w:rsidR="001E7822" w:rsidRPr="00672EE6">
        <w:tc>
          <w:tcPr>
            <w:tcW w:w="534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Природа весной</w:t>
            </w:r>
          </w:p>
        </w:tc>
        <w:tc>
          <w:tcPr>
            <w:tcW w:w="1276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занятие.</w:t>
            </w:r>
          </w:p>
        </w:tc>
        <w:tc>
          <w:tcPr>
            <w:tcW w:w="1323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словесный, иллюстративный, игровой, наглядный, практический.</w:t>
            </w:r>
          </w:p>
        </w:tc>
        <w:tc>
          <w:tcPr>
            <w:tcW w:w="2788" w:type="dxa"/>
          </w:tcPr>
          <w:p w:rsidR="001E7822" w:rsidRPr="00672EE6" w:rsidRDefault="001E7822" w:rsidP="004D09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Плакат: «Времена года. Весна», «Перелётные птицы», «Первоцветы», «Насекомые», «Декоративные растения», «Охраняемые растения Белгородской области», «Охраняемые животные Белгородской области»</w:t>
            </w:r>
          </w:p>
          <w:p w:rsidR="001E7822" w:rsidRPr="00672EE6" w:rsidRDefault="001E7822" w:rsidP="004D09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Гербарий.</w:t>
            </w:r>
          </w:p>
          <w:p w:rsidR="001E7822" w:rsidRPr="00672EE6" w:rsidRDefault="001E7822" w:rsidP="004D09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 xml:space="preserve">Дневник и карточки наблюдений за природой. </w:t>
            </w:r>
          </w:p>
        </w:tc>
        <w:tc>
          <w:tcPr>
            <w:tcW w:w="1134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</w:p>
        </w:tc>
        <w:tc>
          <w:tcPr>
            <w:tcW w:w="1240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Работа по карточкам, отчет о проделанной работе, тест, опрос, викторина, игра.</w:t>
            </w:r>
          </w:p>
        </w:tc>
      </w:tr>
      <w:tr w:rsidR="001E7822" w:rsidRPr="00672EE6">
        <w:tc>
          <w:tcPr>
            <w:tcW w:w="534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комбинированное занятие.</w:t>
            </w:r>
          </w:p>
        </w:tc>
        <w:tc>
          <w:tcPr>
            <w:tcW w:w="1323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словесный, иллюстративный, наглядный.</w:t>
            </w:r>
          </w:p>
        </w:tc>
        <w:tc>
          <w:tcPr>
            <w:tcW w:w="2788" w:type="dxa"/>
          </w:tcPr>
          <w:p w:rsidR="001E7822" w:rsidRPr="00672EE6" w:rsidRDefault="001E7822" w:rsidP="004D09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Плакаты на природную и природоохранную тематику.</w:t>
            </w:r>
          </w:p>
        </w:tc>
        <w:tc>
          <w:tcPr>
            <w:tcW w:w="1134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1E7822" w:rsidRPr="00672EE6" w:rsidRDefault="001E7822" w:rsidP="004D09EB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EE6">
              <w:rPr>
                <w:rFonts w:ascii="Times New Roman" w:hAnsi="Times New Roman" w:cs="Times New Roman"/>
                <w:sz w:val="28"/>
                <w:szCs w:val="28"/>
              </w:rPr>
              <w:t>выставка лучших детских работ.</w:t>
            </w:r>
          </w:p>
        </w:tc>
      </w:tr>
    </w:tbl>
    <w:p w:rsidR="001E7822" w:rsidRPr="00672EE6" w:rsidRDefault="001E7822" w:rsidP="004D09E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  <w:r w:rsidRPr="00672EE6">
        <w:rPr>
          <w:b/>
          <w:bCs/>
          <w:sz w:val="28"/>
          <w:szCs w:val="28"/>
        </w:rPr>
        <w:t>2.6 Список литературы</w:t>
      </w:r>
      <w:r w:rsidRPr="00672EE6">
        <w:rPr>
          <w:b/>
          <w:bCs/>
          <w:sz w:val="28"/>
          <w:szCs w:val="28"/>
          <w:lang w:val="ru-RU"/>
        </w:rPr>
        <w:t>:</w:t>
      </w: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:rsidR="001E7822" w:rsidRPr="00672EE6" w:rsidRDefault="001E7822" w:rsidP="004D0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1.З.А.Клепина Природоведение: учебник для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2EE6">
        <w:rPr>
          <w:rFonts w:ascii="Times New Roman" w:hAnsi="Times New Roman" w:cs="Times New Roman"/>
          <w:sz w:val="28"/>
          <w:szCs w:val="28"/>
        </w:rPr>
        <w:t xml:space="preserve"> кл.- М : Просвещение, 1988г.-128с.;</w:t>
      </w:r>
    </w:p>
    <w:p w:rsidR="001E7822" w:rsidRPr="00672EE6" w:rsidRDefault="001E7822" w:rsidP="004D09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2.  Л. Т. Бельков, Н. П. Гоголева и др. Красная книга Белгородской области. Белгород. 2005. 540с.;</w:t>
      </w:r>
    </w:p>
    <w:p w:rsidR="001E7822" w:rsidRPr="00672EE6" w:rsidRDefault="001E7822" w:rsidP="004D09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3. А.А.Плешаков Мир вокруг нас: Учеб для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2EE6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2EE6">
        <w:rPr>
          <w:rFonts w:ascii="Times New Roman" w:hAnsi="Times New Roman" w:cs="Times New Roman"/>
          <w:sz w:val="28"/>
          <w:szCs w:val="28"/>
        </w:rPr>
        <w:t xml:space="preserve"> четырехлет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2E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72EE6"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2EE6">
        <w:rPr>
          <w:rFonts w:ascii="Times New Roman" w:hAnsi="Times New Roman" w:cs="Times New Roman"/>
          <w:sz w:val="28"/>
          <w:szCs w:val="28"/>
        </w:rPr>
        <w:t xml:space="preserve"> - шк: М : Просвещение, 2000г.-144с;</w:t>
      </w:r>
    </w:p>
    <w:p w:rsidR="001E7822" w:rsidRPr="00672EE6" w:rsidRDefault="001E7822" w:rsidP="004D09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4. А.А.Плешаков Природоведение: Учеб  для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2EE6">
        <w:rPr>
          <w:rFonts w:ascii="Times New Roman" w:hAnsi="Times New Roman" w:cs="Times New Roman"/>
          <w:sz w:val="28"/>
          <w:szCs w:val="28"/>
        </w:rPr>
        <w:t xml:space="preserve"> кл - М : Просвещение, 1999г.-191с.;</w:t>
      </w:r>
    </w:p>
    <w:p w:rsidR="001E7822" w:rsidRPr="00672EE6" w:rsidRDefault="001E7822" w:rsidP="004D09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5. А.А.Плешаков Природоведение: Учеб  для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2EE6">
        <w:rPr>
          <w:rFonts w:ascii="Times New Roman" w:hAnsi="Times New Roman" w:cs="Times New Roman"/>
          <w:sz w:val="28"/>
          <w:szCs w:val="28"/>
        </w:rPr>
        <w:t xml:space="preserve"> кл - М : Просвещение, 1999г.-160с.;</w:t>
      </w:r>
    </w:p>
    <w:p w:rsidR="001E7822" w:rsidRPr="00672EE6" w:rsidRDefault="001E7822" w:rsidP="004D09EB">
      <w:pPr>
        <w:tabs>
          <w:tab w:val="left" w:pos="648"/>
          <w:tab w:val="left" w:pos="10728"/>
          <w:tab w:val="left" w:pos="113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6. Плешаков А.А. От неба до земли. Атлас-определитель: кн. для учащихся нач. кл. -  М.: Просвещение, 2014. -224 с: ил. – (Зеленый дом);</w:t>
      </w:r>
    </w:p>
    <w:p w:rsidR="001E7822" w:rsidRPr="00672EE6" w:rsidRDefault="001E7822" w:rsidP="004D09EB">
      <w:pPr>
        <w:tabs>
          <w:tab w:val="left" w:pos="648"/>
          <w:tab w:val="left" w:pos="10728"/>
          <w:tab w:val="left" w:pos="113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7. Зоопарк в твоей книжке: в 5 павильонах. Павильон 1 – «Насекомые». (Сост.: В.В. Никитина, В.Н. Башарин, А.Г.Башарина). Харьков, «Услуга», 1992 г. – 160 с., ил.;</w:t>
      </w:r>
    </w:p>
    <w:p w:rsidR="001E7822" w:rsidRPr="00672EE6" w:rsidRDefault="001E7822" w:rsidP="004D09EB">
      <w:pPr>
        <w:tabs>
          <w:tab w:val="left" w:pos="648"/>
          <w:tab w:val="left" w:pos="10728"/>
          <w:tab w:val="left" w:pos="1132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>8. Иллюстрированная энциклопедия комнатных растений. – М.: Эксмо, 2010. – 240 с.: ил.</w:t>
      </w:r>
    </w:p>
    <w:p w:rsidR="001E7822" w:rsidRPr="00672EE6" w:rsidRDefault="001E7822" w:rsidP="004D09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b/>
          <w:bCs/>
          <w:sz w:val="28"/>
          <w:szCs w:val="28"/>
        </w:rPr>
        <w:t>Дополнительные информационные ресурсы:</w:t>
      </w:r>
    </w:p>
    <w:p w:rsidR="001E7822" w:rsidRPr="00672EE6" w:rsidRDefault="001E7822" w:rsidP="004D09EB">
      <w:pPr>
        <w:pStyle w:val="BodyText"/>
        <w:tabs>
          <w:tab w:val="left" w:pos="1931"/>
          <w:tab w:val="left" w:pos="2262"/>
          <w:tab w:val="left" w:pos="3762"/>
          <w:tab w:val="left" w:pos="5774"/>
          <w:tab w:val="left" w:pos="7042"/>
          <w:tab w:val="left" w:pos="8690"/>
          <w:tab w:val="left" w:pos="906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1. </w:t>
      </w:r>
      <w:hyperlink r:id="rId7">
        <w:r w:rsidRPr="00672EE6">
          <w:rPr>
            <w:rStyle w:val="-"/>
            <w:rFonts w:ascii="Times New Roman" w:hAnsi="Times New Roman" w:cs="Times New Roman"/>
            <w:b/>
            <w:bCs/>
            <w:sz w:val="28"/>
            <w:szCs w:val="28"/>
          </w:rPr>
          <w:t>http://filin.km.ru</w:t>
        </w:r>
      </w:hyperlink>
      <w:r w:rsidRPr="00672E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EE6">
        <w:rPr>
          <w:rFonts w:ascii="Times New Roman" w:hAnsi="Times New Roman" w:cs="Times New Roman"/>
          <w:sz w:val="28"/>
          <w:szCs w:val="28"/>
        </w:rPr>
        <w:t xml:space="preserve">Энциклопедия животных - иллюстрированная энциклопедия животных содержит информацию о различных видах животных всего мира, фотографии. </w:t>
      </w:r>
    </w:p>
    <w:p w:rsidR="001E7822" w:rsidRPr="00672EE6" w:rsidRDefault="001E7822" w:rsidP="004D09EB">
      <w:pPr>
        <w:pStyle w:val="BodyText"/>
        <w:tabs>
          <w:tab w:val="left" w:pos="1570"/>
          <w:tab w:val="left" w:pos="2035"/>
          <w:tab w:val="left" w:pos="2834"/>
          <w:tab w:val="left" w:pos="3971"/>
          <w:tab w:val="left" w:pos="4191"/>
          <w:tab w:val="left" w:pos="4813"/>
          <w:tab w:val="left" w:pos="5784"/>
          <w:tab w:val="left" w:pos="6412"/>
          <w:tab w:val="left" w:pos="6736"/>
          <w:tab w:val="left" w:pos="7292"/>
          <w:tab w:val="left" w:pos="7829"/>
          <w:tab w:val="left" w:pos="8146"/>
          <w:tab w:val="left" w:pos="8251"/>
          <w:tab w:val="left" w:pos="8858"/>
          <w:tab w:val="left" w:pos="9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2. </w:t>
      </w:r>
      <w:hyperlink r:id="rId8">
        <w:r w:rsidRPr="00672EE6">
          <w:rPr>
            <w:rStyle w:val="-"/>
            <w:rFonts w:ascii="Times New Roman" w:hAnsi="Times New Roman" w:cs="Times New Roman"/>
            <w:b/>
            <w:bCs/>
            <w:sz w:val="28"/>
            <w:szCs w:val="28"/>
          </w:rPr>
          <w:t>http://bird.geoman.ru/</w:t>
        </w:r>
      </w:hyperlink>
      <w:r w:rsidRPr="00672E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EE6">
        <w:rPr>
          <w:rFonts w:ascii="Times New Roman" w:hAnsi="Times New Roman" w:cs="Times New Roman"/>
          <w:sz w:val="28"/>
          <w:szCs w:val="28"/>
        </w:rPr>
        <w:t xml:space="preserve">- Птицы </w:t>
      </w:r>
    </w:p>
    <w:p w:rsidR="001E7822" w:rsidRPr="00672EE6" w:rsidRDefault="001E7822" w:rsidP="004D09EB">
      <w:pPr>
        <w:pStyle w:val="BodyText"/>
        <w:tabs>
          <w:tab w:val="left" w:pos="1570"/>
          <w:tab w:val="left" w:pos="2035"/>
          <w:tab w:val="left" w:pos="2834"/>
          <w:tab w:val="left" w:pos="3971"/>
          <w:tab w:val="left" w:pos="4191"/>
          <w:tab w:val="left" w:pos="4813"/>
          <w:tab w:val="left" w:pos="5784"/>
          <w:tab w:val="left" w:pos="6412"/>
          <w:tab w:val="left" w:pos="6736"/>
          <w:tab w:val="left" w:pos="7292"/>
          <w:tab w:val="left" w:pos="7829"/>
          <w:tab w:val="left" w:pos="8146"/>
          <w:tab w:val="left" w:pos="8251"/>
          <w:tab w:val="left" w:pos="8858"/>
          <w:tab w:val="left" w:pos="9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3. </w:t>
      </w:r>
      <w:hyperlink r:id="rId9">
        <w:r w:rsidRPr="00672EE6">
          <w:rPr>
            <w:rStyle w:val="-"/>
            <w:rFonts w:ascii="Times New Roman" w:hAnsi="Times New Roman" w:cs="Times New Roman"/>
            <w:b/>
            <w:bCs/>
            <w:sz w:val="28"/>
            <w:szCs w:val="28"/>
          </w:rPr>
          <w:t>http://animal.geoman.ru</w:t>
        </w:r>
        <w:r w:rsidRPr="00672EE6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</w:hyperlink>
      <w:r w:rsidRPr="00672EE6">
        <w:rPr>
          <w:rFonts w:ascii="Times New Roman" w:hAnsi="Times New Roman" w:cs="Times New Roman"/>
          <w:sz w:val="28"/>
          <w:szCs w:val="28"/>
        </w:rPr>
        <w:t xml:space="preserve"> - Животные</w:t>
      </w:r>
    </w:p>
    <w:p w:rsidR="001E7822" w:rsidRPr="00672EE6" w:rsidRDefault="001E7822" w:rsidP="004D09EB">
      <w:pPr>
        <w:pStyle w:val="BodyText"/>
        <w:tabs>
          <w:tab w:val="left" w:pos="1570"/>
          <w:tab w:val="left" w:pos="2035"/>
          <w:tab w:val="left" w:pos="2834"/>
          <w:tab w:val="left" w:pos="3971"/>
          <w:tab w:val="left" w:pos="4191"/>
          <w:tab w:val="left" w:pos="4813"/>
          <w:tab w:val="left" w:pos="5784"/>
          <w:tab w:val="left" w:pos="6412"/>
          <w:tab w:val="left" w:pos="6736"/>
          <w:tab w:val="left" w:pos="7292"/>
          <w:tab w:val="left" w:pos="7829"/>
          <w:tab w:val="left" w:pos="8146"/>
          <w:tab w:val="left" w:pos="8251"/>
          <w:tab w:val="left" w:pos="8858"/>
          <w:tab w:val="left" w:pos="9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4. </w:t>
      </w:r>
      <w:hyperlink r:id="rId10">
        <w:r w:rsidRPr="00672EE6">
          <w:rPr>
            <w:rStyle w:val="-"/>
            <w:rFonts w:ascii="Times New Roman" w:hAnsi="Times New Roman" w:cs="Times New Roman"/>
            <w:b/>
            <w:bCs/>
            <w:sz w:val="28"/>
            <w:szCs w:val="28"/>
          </w:rPr>
          <w:t>http://fish.geoman.ru/</w:t>
        </w:r>
      </w:hyperlink>
      <w:r w:rsidRPr="00672E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EE6">
        <w:rPr>
          <w:rFonts w:ascii="Times New Roman" w:hAnsi="Times New Roman" w:cs="Times New Roman"/>
          <w:sz w:val="28"/>
          <w:szCs w:val="28"/>
        </w:rPr>
        <w:t>- Рыбы</w:t>
      </w:r>
    </w:p>
    <w:p w:rsidR="001E7822" w:rsidRPr="00672EE6" w:rsidRDefault="001E7822" w:rsidP="004D09EB">
      <w:pPr>
        <w:pStyle w:val="BodyText"/>
        <w:tabs>
          <w:tab w:val="left" w:pos="1570"/>
          <w:tab w:val="left" w:pos="2035"/>
          <w:tab w:val="left" w:pos="2834"/>
          <w:tab w:val="left" w:pos="3971"/>
          <w:tab w:val="left" w:pos="4191"/>
          <w:tab w:val="left" w:pos="4813"/>
          <w:tab w:val="left" w:pos="5784"/>
          <w:tab w:val="left" w:pos="6412"/>
          <w:tab w:val="left" w:pos="6736"/>
          <w:tab w:val="left" w:pos="7292"/>
          <w:tab w:val="left" w:pos="7829"/>
          <w:tab w:val="left" w:pos="8146"/>
          <w:tab w:val="left" w:pos="8251"/>
          <w:tab w:val="left" w:pos="8858"/>
          <w:tab w:val="left" w:pos="9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E6">
        <w:rPr>
          <w:rFonts w:ascii="Times New Roman" w:hAnsi="Times New Roman" w:cs="Times New Roman"/>
          <w:sz w:val="28"/>
          <w:szCs w:val="28"/>
        </w:rPr>
        <w:t xml:space="preserve">5. </w:t>
      </w:r>
      <w:hyperlink r:id="rId11">
        <w:r w:rsidRPr="00672EE6">
          <w:rPr>
            <w:rStyle w:val="-"/>
            <w:rFonts w:ascii="Times New Roman" w:hAnsi="Times New Roman" w:cs="Times New Roman"/>
            <w:b/>
            <w:bCs/>
            <w:sz w:val="28"/>
            <w:szCs w:val="28"/>
          </w:rPr>
          <w:t>http://mega.km.ru/animals/</w:t>
        </w:r>
      </w:hyperlink>
      <w:r w:rsidRPr="00672E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EE6">
        <w:rPr>
          <w:rFonts w:ascii="Times New Roman" w:hAnsi="Times New Roman" w:cs="Times New Roman"/>
          <w:sz w:val="28"/>
          <w:szCs w:val="28"/>
        </w:rPr>
        <w:t xml:space="preserve">- Всё о домашних животных. </w:t>
      </w:r>
    </w:p>
    <w:p w:rsidR="001E7822" w:rsidRPr="00672EE6" w:rsidRDefault="001E7822" w:rsidP="004D09EB">
      <w:pPr>
        <w:pStyle w:val="ListParagraph"/>
        <w:tabs>
          <w:tab w:val="left" w:pos="948"/>
        </w:tabs>
        <w:spacing w:line="360" w:lineRule="auto"/>
        <w:ind w:left="0"/>
        <w:jc w:val="both"/>
        <w:rPr>
          <w:sz w:val="28"/>
          <w:szCs w:val="28"/>
          <w:lang w:val="ru-RU"/>
        </w:rPr>
      </w:pPr>
    </w:p>
    <w:sectPr w:rsidR="001E7822" w:rsidRPr="00672EE6" w:rsidSect="0023692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822" w:rsidRDefault="001E7822" w:rsidP="00E953E3">
      <w:pPr>
        <w:spacing w:after="0" w:line="240" w:lineRule="auto"/>
      </w:pPr>
      <w:r>
        <w:separator/>
      </w:r>
    </w:p>
  </w:endnote>
  <w:endnote w:type="continuationSeparator" w:id="0">
    <w:p w:rsidR="001E7822" w:rsidRDefault="001E7822" w:rsidP="00E9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822" w:rsidRDefault="001E7822" w:rsidP="000745E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:rsidR="001E7822" w:rsidRDefault="001E78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822" w:rsidRDefault="001E7822" w:rsidP="00E953E3">
      <w:pPr>
        <w:spacing w:after="0" w:line="240" w:lineRule="auto"/>
      </w:pPr>
      <w:r>
        <w:separator/>
      </w:r>
    </w:p>
  </w:footnote>
  <w:footnote w:type="continuationSeparator" w:id="0">
    <w:p w:rsidR="001E7822" w:rsidRDefault="001E7822" w:rsidP="00E95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2B46531"/>
    <w:multiLevelType w:val="multilevel"/>
    <w:tmpl w:val="A6C8DEB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30"/>
        </w:tabs>
        <w:ind w:left="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40"/>
        </w:tabs>
        <w:ind w:left="-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2">
    <w:nsid w:val="032563FB"/>
    <w:multiLevelType w:val="singleLevel"/>
    <w:tmpl w:val="C3FAEC34"/>
    <w:lvl w:ilvl="0">
      <w:start w:val="1"/>
      <w:numFmt w:val="decimal"/>
      <w:lvlText w:val="%1."/>
      <w:legacy w:legacy="1" w:legacySpace="0" w:legacyIndent="283"/>
      <w:lvlJc w:val="left"/>
      <w:pPr>
        <w:ind w:left="1592" w:hanging="283"/>
      </w:pPr>
    </w:lvl>
  </w:abstractNum>
  <w:abstractNum w:abstractNumId="3">
    <w:nsid w:val="155E6798"/>
    <w:multiLevelType w:val="multilevel"/>
    <w:tmpl w:val="1D84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18CB48AF"/>
    <w:multiLevelType w:val="multilevel"/>
    <w:tmpl w:val="593A8F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0BC0B42"/>
    <w:multiLevelType w:val="singleLevel"/>
    <w:tmpl w:val="C3FAEC34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6">
    <w:nsid w:val="29E44BF9"/>
    <w:multiLevelType w:val="singleLevel"/>
    <w:tmpl w:val="C3FAEC34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7">
    <w:nsid w:val="2C0B6F13"/>
    <w:multiLevelType w:val="hybridMultilevel"/>
    <w:tmpl w:val="0EE0F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08D490F"/>
    <w:multiLevelType w:val="hybridMultilevel"/>
    <w:tmpl w:val="E0DE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B00A0"/>
    <w:multiLevelType w:val="singleLevel"/>
    <w:tmpl w:val="AAD67576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0">
    <w:nsid w:val="3DD97DD8"/>
    <w:multiLevelType w:val="hybridMultilevel"/>
    <w:tmpl w:val="311A0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0E83B8D"/>
    <w:multiLevelType w:val="hybridMultilevel"/>
    <w:tmpl w:val="BCC2D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8D96CC1"/>
    <w:multiLevelType w:val="singleLevel"/>
    <w:tmpl w:val="C3FAEC34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13">
    <w:nsid w:val="4B0B27D8"/>
    <w:multiLevelType w:val="singleLevel"/>
    <w:tmpl w:val="C3FAEC34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14">
    <w:nsid w:val="526070B0"/>
    <w:multiLevelType w:val="hybridMultilevel"/>
    <w:tmpl w:val="DD3A8B04"/>
    <w:lvl w:ilvl="0" w:tplc="7478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624D33"/>
    <w:multiLevelType w:val="singleLevel"/>
    <w:tmpl w:val="C3FAEC34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16">
    <w:nsid w:val="5B075852"/>
    <w:multiLevelType w:val="hybridMultilevel"/>
    <w:tmpl w:val="EF30B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1E604E"/>
    <w:multiLevelType w:val="singleLevel"/>
    <w:tmpl w:val="C3FAEC34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18">
    <w:nsid w:val="5B714567"/>
    <w:multiLevelType w:val="hybridMultilevel"/>
    <w:tmpl w:val="F3686C90"/>
    <w:lvl w:ilvl="0" w:tplc="2D78B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D2615E"/>
    <w:multiLevelType w:val="multilevel"/>
    <w:tmpl w:val="27207B6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D516CC"/>
    <w:multiLevelType w:val="multilevel"/>
    <w:tmpl w:val="8624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F085811"/>
    <w:multiLevelType w:val="multilevel"/>
    <w:tmpl w:val="B6AC6F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9EA591A"/>
    <w:multiLevelType w:val="multilevel"/>
    <w:tmpl w:val="E528CB3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EF6749E"/>
    <w:multiLevelType w:val="singleLevel"/>
    <w:tmpl w:val="C3FAEC34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24">
    <w:nsid w:val="7F9F4B25"/>
    <w:multiLevelType w:val="hybridMultilevel"/>
    <w:tmpl w:val="29BC7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7"/>
  </w:num>
  <w:num w:numId="5">
    <w:abstractNumId w:val="16"/>
  </w:num>
  <w:num w:numId="6">
    <w:abstractNumId w:val="17"/>
  </w:num>
  <w:num w:numId="7">
    <w:abstractNumId w:val="9"/>
  </w:num>
  <w:num w:numId="8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363" w:hanging="283"/>
        </w:pPr>
        <w:rPr>
          <w:rFonts w:ascii="Times New Roman" w:hAnsi="Times New Roman" w:cs="Times New Roman" w:hint="default"/>
          <w:b/>
          <w:bCs/>
          <w:i w:val="0"/>
          <w:iCs w:val="0"/>
          <w:sz w:val="24"/>
          <w:szCs w:val="24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2"/>
  </w:num>
  <w:num w:numId="12">
    <w:abstractNumId w:val="5"/>
  </w:num>
  <w:num w:numId="13">
    <w:abstractNumId w:val="13"/>
  </w:num>
  <w:num w:numId="14">
    <w:abstractNumId w:val="15"/>
  </w:num>
  <w:num w:numId="15">
    <w:abstractNumId w:val="23"/>
  </w:num>
  <w:num w:numId="16">
    <w:abstractNumId w:val="12"/>
  </w:num>
  <w:num w:numId="17">
    <w:abstractNumId w:val="18"/>
  </w:num>
  <w:num w:numId="18">
    <w:abstractNumId w:val="14"/>
  </w:num>
  <w:num w:numId="19">
    <w:abstractNumId w:val="11"/>
  </w:num>
  <w:num w:numId="20">
    <w:abstractNumId w:val="24"/>
  </w:num>
  <w:num w:numId="21">
    <w:abstractNumId w:val="10"/>
  </w:num>
  <w:num w:numId="22">
    <w:abstractNumId w:val="0"/>
  </w:num>
  <w:num w:numId="23">
    <w:abstractNumId w:val="8"/>
  </w:num>
  <w:num w:numId="24">
    <w:abstractNumId w:val="22"/>
  </w:num>
  <w:num w:numId="25">
    <w:abstractNumId w:val="1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30D"/>
    <w:rsid w:val="000430CE"/>
    <w:rsid w:val="00060BCD"/>
    <w:rsid w:val="000745E0"/>
    <w:rsid w:val="00087E7E"/>
    <w:rsid w:val="000C71D1"/>
    <w:rsid w:val="000D29D9"/>
    <w:rsid w:val="0011162E"/>
    <w:rsid w:val="00175E67"/>
    <w:rsid w:val="00195C41"/>
    <w:rsid w:val="001A16ED"/>
    <w:rsid w:val="001C6CFA"/>
    <w:rsid w:val="001E0143"/>
    <w:rsid w:val="001E7822"/>
    <w:rsid w:val="001F0840"/>
    <w:rsid w:val="0023692B"/>
    <w:rsid w:val="00243D35"/>
    <w:rsid w:val="002B27EF"/>
    <w:rsid w:val="002D7C31"/>
    <w:rsid w:val="002E14A9"/>
    <w:rsid w:val="0037289D"/>
    <w:rsid w:val="00390A04"/>
    <w:rsid w:val="003953C5"/>
    <w:rsid w:val="003D7A4C"/>
    <w:rsid w:val="0040471A"/>
    <w:rsid w:val="0040508E"/>
    <w:rsid w:val="004127B7"/>
    <w:rsid w:val="004458CB"/>
    <w:rsid w:val="004532BB"/>
    <w:rsid w:val="004B591D"/>
    <w:rsid w:val="004D09EB"/>
    <w:rsid w:val="004E5839"/>
    <w:rsid w:val="0051630D"/>
    <w:rsid w:val="005354D9"/>
    <w:rsid w:val="00550E11"/>
    <w:rsid w:val="00672EE6"/>
    <w:rsid w:val="006A75B9"/>
    <w:rsid w:val="006B5542"/>
    <w:rsid w:val="006E4195"/>
    <w:rsid w:val="0071738D"/>
    <w:rsid w:val="00806E33"/>
    <w:rsid w:val="0084146C"/>
    <w:rsid w:val="008A1F0A"/>
    <w:rsid w:val="008D1487"/>
    <w:rsid w:val="00991E2C"/>
    <w:rsid w:val="009E1C3A"/>
    <w:rsid w:val="009F436D"/>
    <w:rsid w:val="00A43619"/>
    <w:rsid w:val="00A5076D"/>
    <w:rsid w:val="00A53C07"/>
    <w:rsid w:val="00A71A56"/>
    <w:rsid w:val="00AB5C92"/>
    <w:rsid w:val="00B17FCE"/>
    <w:rsid w:val="00BB1BA2"/>
    <w:rsid w:val="00BB3362"/>
    <w:rsid w:val="00BB76CA"/>
    <w:rsid w:val="00C04686"/>
    <w:rsid w:val="00C26D5C"/>
    <w:rsid w:val="00C6044B"/>
    <w:rsid w:val="00C97FF4"/>
    <w:rsid w:val="00CC2A51"/>
    <w:rsid w:val="00D057FE"/>
    <w:rsid w:val="00D425B9"/>
    <w:rsid w:val="00D60B13"/>
    <w:rsid w:val="00D611BD"/>
    <w:rsid w:val="00D84ED4"/>
    <w:rsid w:val="00DE2360"/>
    <w:rsid w:val="00E11B26"/>
    <w:rsid w:val="00E56485"/>
    <w:rsid w:val="00E70EC8"/>
    <w:rsid w:val="00E80093"/>
    <w:rsid w:val="00E91A06"/>
    <w:rsid w:val="00E953E3"/>
    <w:rsid w:val="00EB6DAB"/>
    <w:rsid w:val="00EE0134"/>
    <w:rsid w:val="00F50156"/>
    <w:rsid w:val="00F7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30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630D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">
    <w:name w:val="Без интервала2"/>
    <w:uiPriority w:val="99"/>
    <w:rsid w:val="0051630D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1630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1"/>
    <w:uiPriority w:val="99"/>
    <w:rsid w:val="00195C41"/>
    <w:pPr>
      <w:spacing w:after="0" w:line="360" w:lineRule="auto"/>
      <w:ind w:firstLine="708"/>
    </w:pPr>
    <w:rPr>
      <w:sz w:val="28"/>
      <w:szCs w:val="28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80093"/>
    <w:rPr>
      <w:sz w:val="16"/>
      <w:szCs w:val="16"/>
      <w:lang w:eastAsia="en-US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195C41"/>
    <w:rPr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195C4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">
    <w:name w:val="c1"/>
    <w:basedOn w:val="Normal"/>
    <w:uiPriority w:val="99"/>
    <w:rsid w:val="00195C4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0c13c10">
    <w:name w:val="c0 c13 c10"/>
    <w:basedOn w:val="DefaultParagraphFont"/>
    <w:uiPriority w:val="99"/>
    <w:rsid w:val="00195C41"/>
  </w:style>
  <w:style w:type="paragraph" w:styleId="BodyTextIndent">
    <w:name w:val="Body Text Indent"/>
    <w:basedOn w:val="Normal"/>
    <w:link w:val="BodyTextIndentChar"/>
    <w:uiPriority w:val="99"/>
    <w:rsid w:val="00195C41"/>
    <w:pPr>
      <w:widowControl w:val="0"/>
      <w:suppressAutoHyphens/>
      <w:autoSpaceDE w:val="0"/>
      <w:spacing w:after="120" w:line="240" w:lineRule="auto"/>
      <w:ind w:left="283"/>
    </w:pPr>
    <w:rPr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80093"/>
    <w:rPr>
      <w:lang w:eastAsia="en-US"/>
    </w:rPr>
  </w:style>
  <w:style w:type="paragraph" w:styleId="Header">
    <w:name w:val="header"/>
    <w:basedOn w:val="Normal"/>
    <w:link w:val="HeaderChar"/>
    <w:uiPriority w:val="99"/>
    <w:rsid w:val="00195C4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0093"/>
    <w:rPr>
      <w:lang w:eastAsia="en-US"/>
    </w:rPr>
  </w:style>
  <w:style w:type="paragraph" w:styleId="Footer">
    <w:name w:val="footer"/>
    <w:basedOn w:val="Normal"/>
    <w:link w:val="FooterChar"/>
    <w:uiPriority w:val="99"/>
    <w:rsid w:val="00195C4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0093"/>
    <w:rPr>
      <w:lang w:eastAsia="en-US"/>
    </w:rPr>
  </w:style>
  <w:style w:type="paragraph" w:customStyle="1" w:styleId="c3">
    <w:name w:val="c3"/>
    <w:basedOn w:val="Normal"/>
    <w:uiPriority w:val="99"/>
    <w:rsid w:val="00195C4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195C41"/>
  </w:style>
  <w:style w:type="paragraph" w:customStyle="1" w:styleId="c2">
    <w:name w:val="c2"/>
    <w:basedOn w:val="Normal"/>
    <w:uiPriority w:val="99"/>
    <w:rsid w:val="00195C4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95C41"/>
  </w:style>
  <w:style w:type="paragraph" w:styleId="BodyText">
    <w:name w:val="Body Text"/>
    <w:basedOn w:val="Normal"/>
    <w:link w:val="BodyTextChar1"/>
    <w:uiPriority w:val="99"/>
    <w:rsid w:val="00195C41"/>
    <w:pPr>
      <w:spacing w:after="120" w:line="240" w:lineRule="auto"/>
    </w:pPr>
    <w:rPr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80093"/>
    <w:rPr>
      <w:lang w:eastAsia="en-US"/>
    </w:rPr>
  </w:style>
  <w:style w:type="character" w:customStyle="1" w:styleId="FontStyle66">
    <w:name w:val="Font Style66"/>
    <w:uiPriority w:val="99"/>
    <w:rsid w:val="00195C41"/>
    <w:rPr>
      <w:rFonts w:ascii="Microsoft Sans Serif" w:hAnsi="Microsoft Sans Serif" w:cs="Microsoft Sans Serif"/>
      <w:sz w:val="16"/>
      <w:szCs w:val="16"/>
    </w:rPr>
  </w:style>
  <w:style w:type="character" w:customStyle="1" w:styleId="BodyTextChar1">
    <w:name w:val="Body Text Char1"/>
    <w:link w:val="BodyText"/>
    <w:uiPriority w:val="99"/>
    <w:locked/>
    <w:rsid w:val="00195C41"/>
    <w:rPr>
      <w:sz w:val="24"/>
      <w:szCs w:val="24"/>
    </w:rPr>
  </w:style>
  <w:style w:type="paragraph" w:customStyle="1" w:styleId="Style11">
    <w:name w:val="Style11"/>
    <w:basedOn w:val="Normal"/>
    <w:uiPriority w:val="99"/>
    <w:rsid w:val="00195C41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95C41"/>
    <w:pPr>
      <w:widowControl w:val="0"/>
      <w:spacing w:after="0" w:line="274" w:lineRule="exact"/>
      <w:ind w:left="836" w:hanging="360"/>
    </w:pPr>
    <w:rPr>
      <w:rFonts w:ascii="Times New Roman" w:eastAsia="Times New Roman" w:hAnsi="Times New Roman" w:cs="Times New Roman"/>
      <w:color w:val="00000A"/>
      <w:lang w:val="en-US"/>
    </w:rPr>
  </w:style>
  <w:style w:type="paragraph" w:customStyle="1" w:styleId="Default">
    <w:name w:val="Default"/>
    <w:uiPriority w:val="99"/>
    <w:rsid w:val="00195C4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-">
    <w:name w:val="Интернет-ссылка"/>
    <w:uiPriority w:val="99"/>
    <w:rsid w:val="00195C41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195C41"/>
  </w:style>
  <w:style w:type="character" w:styleId="Strong">
    <w:name w:val="Strong"/>
    <w:basedOn w:val="DefaultParagraphFont"/>
    <w:uiPriority w:val="99"/>
    <w:qFormat/>
    <w:locked/>
    <w:rsid w:val="0040508E"/>
    <w:rPr>
      <w:b/>
      <w:bCs/>
    </w:rPr>
  </w:style>
  <w:style w:type="paragraph" w:customStyle="1" w:styleId="1">
    <w:name w:val="Без интервала1"/>
    <w:uiPriority w:val="99"/>
    <w:rsid w:val="004D09EB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rd.geoma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in.km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ga.km.ru/animal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ish.geom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imal.geoma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262</TotalTime>
  <Pages>30</Pages>
  <Words>5173</Words>
  <Characters>29492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User_Op</dc:creator>
  <cp:keywords/>
  <dc:description/>
  <cp:lastModifiedBy>Лилия</cp:lastModifiedBy>
  <cp:revision>30</cp:revision>
  <cp:lastPrinted>2020-09-21T09:41:00Z</cp:lastPrinted>
  <dcterms:created xsi:type="dcterms:W3CDTF">2019-11-07T06:37:00Z</dcterms:created>
  <dcterms:modified xsi:type="dcterms:W3CDTF">2023-01-11T10:22:00Z</dcterms:modified>
</cp:coreProperties>
</file>